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37"/>
        <w:gridCol w:w="1627"/>
        <w:gridCol w:w="3335"/>
        <w:gridCol w:w="2272"/>
      </w:tblGrid>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rPr>
                <w:b/>
                <w:sz w:val="28"/>
                <w:szCs w:val="28"/>
              </w:rPr>
            </w:pPr>
            <w:proofErr w:type="spellStart"/>
            <w:r w:rsidRPr="002A3EC8">
              <w:rPr>
                <w:b/>
                <w:sz w:val="28"/>
                <w:szCs w:val="28"/>
              </w:rPr>
              <w:t>Curriculum</w:t>
            </w:r>
            <w:proofErr w:type="spellEnd"/>
            <w:r w:rsidRPr="002A3EC8">
              <w:rPr>
                <w:b/>
                <w:sz w:val="28"/>
                <w:szCs w:val="28"/>
              </w:rPr>
              <w:t xml:space="preserve"> </w:t>
            </w:r>
            <w:proofErr w:type="spellStart"/>
            <w:r w:rsidRPr="002A3EC8">
              <w:rPr>
                <w:b/>
                <w:sz w:val="28"/>
                <w:szCs w:val="28"/>
              </w:rPr>
              <w:t>Vitae</w:t>
            </w:r>
            <w:proofErr w:type="spellEnd"/>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pStyle w:val="a7"/>
              <w:kinsoku w:val="0"/>
              <w:overflowPunct w:val="0"/>
              <w:ind w:left="107"/>
              <w:rPr>
                <w:rFonts w:asciiTheme="minorHAnsi" w:hAnsiTheme="minorHAnsi" w:cstheme="minorHAnsi"/>
                <w:i/>
                <w:iCs/>
              </w:rPr>
            </w:pPr>
            <w:proofErr w:type="spellStart"/>
            <w:r w:rsidRPr="002A3EC8">
              <w:rPr>
                <w:rFonts w:asciiTheme="minorHAnsi" w:hAnsiTheme="minorHAnsi" w:cstheme="minorHAnsi"/>
                <w:i/>
                <w:iCs/>
                <w:u w:val="thick"/>
              </w:rPr>
              <w:t>Name</w:t>
            </w:r>
            <w:proofErr w:type="spellEnd"/>
          </w:p>
          <w:p w:rsidR="00D4666C" w:rsidRPr="002A3EC8" w:rsidRDefault="00D4666C" w:rsidP="00112581">
            <w:pPr>
              <w:pStyle w:val="a7"/>
              <w:kinsoku w:val="0"/>
              <w:overflowPunct w:val="0"/>
              <w:rPr>
                <w:rFonts w:asciiTheme="minorHAnsi" w:hAnsiTheme="minorHAnsi" w:cstheme="minorHAnsi"/>
                <w:i/>
                <w:iCs/>
              </w:rPr>
            </w:pPr>
          </w:p>
          <w:p w:rsidR="00D4666C" w:rsidRPr="002A3EC8" w:rsidRDefault="00D4666C" w:rsidP="00112581">
            <w:pPr>
              <w:pStyle w:val="a7"/>
              <w:kinsoku w:val="0"/>
              <w:overflowPunct w:val="0"/>
              <w:spacing w:line="360" w:lineRule="auto"/>
              <w:ind w:left="107"/>
              <w:rPr>
                <w:rFonts w:asciiTheme="minorHAnsi" w:hAnsiTheme="minorHAnsi" w:cstheme="minorHAnsi"/>
                <w:i/>
                <w:iCs/>
              </w:rPr>
            </w:pPr>
            <w:proofErr w:type="spellStart"/>
            <w:r w:rsidRPr="002A3EC8">
              <w:rPr>
                <w:rFonts w:asciiTheme="minorHAnsi" w:hAnsiTheme="minorHAnsi" w:cstheme="minorHAnsi"/>
                <w:i/>
                <w:iCs/>
                <w:u w:val="thick"/>
              </w:rPr>
              <w:t>Family</w:t>
            </w:r>
            <w:proofErr w:type="spellEnd"/>
            <w:r w:rsidRPr="002A3EC8">
              <w:rPr>
                <w:rFonts w:asciiTheme="minorHAnsi" w:hAnsiTheme="minorHAnsi" w:cstheme="minorHAnsi"/>
                <w:i/>
                <w:iCs/>
                <w:u w:val="thick"/>
              </w:rPr>
              <w:t xml:space="preserve"> </w:t>
            </w:r>
            <w:proofErr w:type="spellStart"/>
            <w:r w:rsidRPr="002A3EC8">
              <w:rPr>
                <w:rFonts w:asciiTheme="minorHAnsi" w:hAnsiTheme="minorHAnsi" w:cstheme="minorHAnsi"/>
                <w:i/>
                <w:iCs/>
                <w:u w:val="thick"/>
              </w:rPr>
              <w:t>status</w:t>
            </w:r>
            <w:proofErr w:type="spellEnd"/>
          </w:p>
          <w:p w:rsidR="00D4666C" w:rsidRDefault="00D4666C" w:rsidP="00112581">
            <w:pPr>
              <w:pStyle w:val="a7"/>
              <w:kinsoku w:val="0"/>
              <w:overflowPunct w:val="0"/>
              <w:spacing w:before="120"/>
              <w:ind w:left="107" w:right="457"/>
              <w:rPr>
                <w:rFonts w:asciiTheme="minorHAnsi" w:hAnsiTheme="minorHAnsi" w:cstheme="minorHAnsi"/>
                <w:i/>
                <w:iCs/>
              </w:rPr>
            </w:pPr>
            <w:proofErr w:type="spellStart"/>
            <w:r w:rsidRPr="002A3EC8">
              <w:rPr>
                <w:rFonts w:asciiTheme="minorHAnsi" w:hAnsiTheme="minorHAnsi" w:cstheme="minorHAnsi"/>
                <w:i/>
                <w:iCs/>
                <w:u w:val="thick"/>
              </w:rPr>
              <w:t>Date</w:t>
            </w:r>
            <w:proofErr w:type="spellEnd"/>
            <w:r w:rsidRPr="002A3EC8">
              <w:rPr>
                <w:rFonts w:asciiTheme="minorHAnsi" w:hAnsiTheme="minorHAnsi" w:cstheme="minorHAnsi"/>
                <w:i/>
                <w:iCs/>
                <w:u w:val="thick"/>
              </w:rPr>
              <w:t xml:space="preserve"> </w:t>
            </w:r>
            <w:proofErr w:type="spellStart"/>
            <w:r w:rsidRPr="002A3EC8">
              <w:rPr>
                <w:rFonts w:asciiTheme="minorHAnsi" w:hAnsiTheme="minorHAnsi" w:cstheme="minorHAnsi"/>
                <w:i/>
                <w:iCs/>
                <w:u w:val="thick"/>
              </w:rPr>
              <w:t>of</w:t>
            </w:r>
            <w:proofErr w:type="spellEnd"/>
            <w:r w:rsidRPr="002A3EC8">
              <w:rPr>
                <w:rFonts w:asciiTheme="minorHAnsi" w:hAnsiTheme="minorHAnsi" w:cstheme="minorHAnsi"/>
                <w:i/>
                <w:iCs/>
                <w:u w:val="thick"/>
              </w:rPr>
              <w:t xml:space="preserve"> </w:t>
            </w:r>
            <w:proofErr w:type="spellStart"/>
            <w:r w:rsidRPr="002A3EC8">
              <w:rPr>
                <w:rFonts w:asciiTheme="minorHAnsi" w:hAnsiTheme="minorHAnsi" w:cstheme="minorHAnsi"/>
                <w:i/>
                <w:iCs/>
                <w:u w:val="thick"/>
              </w:rPr>
              <w:t>Birth</w:t>
            </w:r>
            <w:proofErr w:type="spellEnd"/>
            <w:r w:rsidRPr="002A3EC8">
              <w:rPr>
                <w:rFonts w:asciiTheme="minorHAnsi" w:hAnsiTheme="minorHAnsi" w:cstheme="minorHAnsi"/>
                <w:i/>
                <w:iCs/>
              </w:rPr>
              <w:t xml:space="preserve"> </w:t>
            </w:r>
            <w:proofErr w:type="spellStart"/>
            <w:r w:rsidRPr="002A3EC8">
              <w:rPr>
                <w:rFonts w:asciiTheme="minorHAnsi" w:hAnsiTheme="minorHAnsi" w:cstheme="minorHAnsi"/>
                <w:i/>
                <w:iCs/>
                <w:u w:val="thick"/>
              </w:rPr>
              <w:t>Place</w:t>
            </w:r>
            <w:proofErr w:type="spellEnd"/>
            <w:r w:rsidRPr="002A3EC8">
              <w:rPr>
                <w:rFonts w:asciiTheme="minorHAnsi" w:hAnsiTheme="minorHAnsi" w:cstheme="minorHAnsi"/>
                <w:i/>
                <w:iCs/>
                <w:u w:val="thick"/>
              </w:rPr>
              <w:t xml:space="preserve"> </w:t>
            </w:r>
            <w:proofErr w:type="spellStart"/>
            <w:r w:rsidRPr="002A3EC8">
              <w:rPr>
                <w:rFonts w:asciiTheme="minorHAnsi" w:hAnsiTheme="minorHAnsi" w:cstheme="minorHAnsi"/>
                <w:i/>
                <w:iCs/>
                <w:u w:val="thick"/>
              </w:rPr>
              <w:t>of</w:t>
            </w:r>
            <w:proofErr w:type="spellEnd"/>
            <w:r w:rsidRPr="002A3EC8">
              <w:rPr>
                <w:rFonts w:asciiTheme="minorHAnsi" w:hAnsiTheme="minorHAnsi" w:cstheme="minorHAnsi"/>
                <w:i/>
                <w:iCs/>
                <w:u w:val="thick"/>
              </w:rPr>
              <w:t xml:space="preserve"> </w:t>
            </w:r>
            <w:proofErr w:type="spellStart"/>
            <w:r w:rsidRPr="002A3EC8">
              <w:rPr>
                <w:rFonts w:asciiTheme="minorHAnsi" w:hAnsiTheme="minorHAnsi" w:cstheme="minorHAnsi"/>
                <w:i/>
                <w:iCs/>
                <w:u w:val="thick"/>
              </w:rPr>
              <w:t>Birth</w:t>
            </w:r>
            <w:proofErr w:type="spellEnd"/>
            <w:r w:rsidRPr="002A3EC8">
              <w:rPr>
                <w:rFonts w:asciiTheme="minorHAnsi" w:hAnsiTheme="minorHAnsi" w:cstheme="minorHAnsi"/>
                <w:i/>
                <w:iCs/>
              </w:rPr>
              <w:t xml:space="preserve"> </w:t>
            </w:r>
          </w:p>
          <w:p w:rsidR="00D4666C" w:rsidRPr="002A3EC8" w:rsidRDefault="00D4666C" w:rsidP="00112581">
            <w:pPr>
              <w:pStyle w:val="a7"/>
              <w:kinsoku w:val="0"/>
              <w:overflowPunct w:val="0"/>
              <w:spacing w:before="120"/>
              <w:ind w:left="107" w:right="457"/>
              <w:rPr>
                <w:rFonts w:asciiTheme="minorHAnsi" w:hAnsiTheme="minorHAnsi" w:cstheme="minorHAnsi"/>
                <w:i/>
                <w:iCs/>
              </w:rPr>
            </w:pPr>
            <w:proofErr w:type="spellStart"/>
            <w:r w:rsidRPr="002A3EC8">
              <w:rPr>
                <w:rFonts w:asciiTheme="minorHAnsi" w:hAnsiTheme="minorHAnsi" w:cstheme="minorHAnsi"/>
                <w:i/>
                <w:iCs/>
                <w:u w:val="thick"/>
              </w:rPr>
              <w:t>Position</w:t>
            </w:r>
            <w:proofErr w:type="spellEnd"/>
          </w:p>
          <w:p w:rsidR="00D4666C" w:rsidRDefault="00D4666C" w:rsidP="00112581">
            <w:pPr>
              <w:pStyle w:val="a7"/>
              <w:kinsoku w:val="0"/>
              <w:overflowPunct w:val="0"/>
              <w:rPr>
                <w:i/>
                <w:iCs/>
                <w:sz w:val="26"/>
                <w:szCs w:val="26"/>
              </w:rPr>
            </w:pPr>
          </w:p>
          <w:p w:rsidR="00D4666C" w:rsidRDefault="00D4666C" w:rsidP="00112581"/>
        </w:tc>
        <w:tc>
          <w:tcPr>
            <w:tcW w:w="377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pStyle w:val="a7"/>
              <w:kinsoku w:val="0"/>
              <w:overflowPunct w:val="0"/>
              <w:ind w:left="107"/>
              <w:rPr>
                <w:rFonts w:asciiTheme="minorHAnsi" w:hAnsiTheme="minorHAnsi" w:cstheme="minorHAnsi"/>
                <w:i/>
                <w:iCs/>
              </w:rPr>
            </w:pPr>
            <w:r>
              <w:rPr>
                <w:noProof/>
                <w:color w:val="000000"/>
                <w:w w:val="0"/>
                <w:sz w:val="0"/>
                <w:szCs w:val="0"/>
                <w:u w:color="000000"/>
                <w:bdr w:val="none" w:sz="0" w:space="0" w:color="000000"/>
                <w:shd w:val="clear" w:color="000000" w:fill="000000"/>
              </w:rPr>
              <w:drawing>
                <wp:anchor distT="0" distB="0" distL="114300" distR="114300" simplePos="0" relativeHeight="251659264" behindDoc="0" locked="0" layoutInCell="1" allowOverlap="1" wp14:anchorId="6C0A611B" wp14:editId="653C2F15">
                  <wp:simplePos x="0" y="0"/>
                  <wp:positionH relativeFrom="column">
                    <wp:posOffset>3115310</wp:posOffset>
                  </wp:positionH>
                  <wp:positionV relativeFrom="paragraph">
                    <wp:posOffset>94615</wp:posOffset>
                  </wp:positionV>
                  <wp:extent cx="1278255" cy="1695450"/>
                  <wp:effectExtent l="0" t="0" r="0" b="0"/>
                  <wp:wrapSquare wrapText="bothSides"/>
                  <wp:docPr id="9" name="Рисунок 9" descr="D:\Foto\семья\Документи\Visyn.V.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oto\семья\Документи\Visyn.V.V..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8255" cy="169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asciiTheme="minorHAnsi" w:hAnsiTheme="minorHAnsi" w:cstheme="minorHAnsi"/>
                <w:i/>
                <w:iCs/>
                <w:lang w:val="en-US"/>
              </w:rPr>
              <w:t>Valentyn</w:t>
            </w:r>
            <w:proofErr w:type="spellEnd"/>
            <w:r>
              <w:rPr>
                <w:rFonts w:asciiTheme="minorHAnsi" w:hAnsiTheme="minorHAnsi" w:cstheme="minorHAnsi"/>
                <w:i/>
                <w:iCs/>
              </w:rPr>
              <w:t xml:space="preserve"> </w:t>
            </w:r>
            <w:proofErr w:type="spellStart"/>
            <w:r>
              <w:rPr>
                <w:rFonts w:asciiTheme="minorHAnsi" w:hAnsiTheme="minorHAnsi" w:cstheme="minorHAnsi"/>
                <w:i/>
                <w:iCs/>
                <w:lang w:val="en-US"/>
              </w:rPr>
              <w:t>Visyn</w:t>
            </w:r>
            <w:proofErr w:type="spellEnd"/>
          </w:p>
          <w:p w:rsidR="00D4666C" w:rsidRDefault="00D4666C" w:rsidP="00112581">
            <w:pPr>
              <w:pStyle w:val="a7"/>
              <w:kinsoku w:val="0"/>
              <w:overflowPunct w:val="0"/>
              <w:ind w:left="107"/>
              <w:rPr>
                <w:rFonts w:asciiTheme="minorHAnsi" w:hAnsiTheme="minorHAnsi" w:cstheme="minorHAnsi"/>
                <w:i/>
                <w:iCs/>
              </w:rPr>
            </w:pPr>
          </w:p>
          <w:p w:rsidR="00D4666C" w:rsidRPr="004A5983" w:rsidRDefault="00D4666C" w:rsidP="00112581">
            <w:pPr>
              <w:pStyle w:val="a7"/>
              <w:kinsoku w:val="0"/>
              <w:overflowPunct w:val="0"/>
              <w:ind w:left="107"/>
              <w:rPr>
                <w:rFonts w:asciiTheme="minorHAnsi" w:hAnsiTheme="minorHAnsi" w:cstheme="minorHAnsi"/>
                <w:b w:val="0"/>
                <w:i/>
                <w:iCs/>
              </w:rPr>
            </w:pPr>
            <w:r>
              <w:rPr>
                <w:rFonts w:asciiTheme="minorHAnsi" w:hAnsiTheme="minorHAnsi" w:cstheme="minorHAnsi"/>
                <w:b w:val="0"/>
                <w:i/>
                <w:iCs/>
                <w:lang w:val="en-US"/>
              </w:rPr>
              <w:t>m</w:t>
            </w:r>
            <w:proofErr w:type="spellStart"/>
            <w:r w:rsidRPr="004A5983">
              <w:rPr>
                <w:rFonts w:asciiTheme="minorHAnsi" w:hAnsiTheme="minorHAnsi" w:cstheme="minorHAnsi"/>
                <w:b w:val="0"/>
                <w:i/>
                <w:iCs/>
              </w:rPr>
              <w:t>aried</w:t>
            </w:r>
            <w:proofErr w:type="spellEnd"/>
            <w:r w:rsidRPr="004A5983">
              <w:rPr>
                <w:rFonts w:asciiTheme="minorHAnsi" w:hAnsiTheme="minorHAnsi" w:cstheme="minorHAnsi"/>
                <w:b w:val="0"/>
                <w:i/>
                <w:iCs/>
              </w:rPr>
              <w:t xml:space="preserve"> </w:t>
            </w:r>
          </w:p>
          <w:p w:rsidR="00D4666C" w:rsidRPr="004A5983" w:rsidRDefault="00D4666C" w:rsidP="00112581">
            <w:pPr>
              <w:pStyle w:val="a7"/>
              <w:kinsoku w:val="0"/>
              <w:overflowPunct w:val="0"/>
              <w:ind w:left="107"/>
              <w:rPr>
                <w:rFonts w:asciiTheme="minorHAnsi" w:hAnsiTheme="minorHAnsi" w:cstheme="minorHAnsi"/>
                <w:b w:val="0"/>
                <w:i/>
                <w:iCs/>
              </w:rPr>
            </w:pPr>
          </w:p>
          <w:p w:rsidR="00D4666C" w:rsidRPr="004A5983" w:rsidRDefault="00D4666C" w:rsidP="00112581">
            <w:pPr>
              <w:pStyle w:val="a7"/>
              <w:kinsoku w:val="0"/>
              <w:overflowPunct w:val="0"/>
              <w:ind w:left="107"/>
              <w:rPr>
                <w:rFonts w:asciiTheme="minorHAnsi" w:hAnsiTheme="minorHAnsi" w:cstheme="minorHAnsi"/>
                <w:b w:val="0"/>
                <w:i/>
                <w:iCs/>
              </w:rPr>
            </w:pPr>
            <w:r>
              <w:rPr>
                <w:rFonts w:asciiTheme="minorHAnsi" w:hAnsiTheme="minorHAnsi" w:cstheme="minorHAnsi"/>
                <w:b w:val="0"/>
                <w:i/>
                <w:iCs/>
                <w:lang w:val="en-US"/>
              </w:rPr>
              <w:t>2</w:t>
            </w:r>
            <w:r w:rsidRPr="004A5983">
              <w:rPr>
                <w:rFonts w:asciiTheme="minorHAnsi" w:hAnsiTheme="minorHAnsi" w:cstheme="minorHAnsi"/>
                <w:b w:val="0"/>
                <w:i/>
                <w:iCs/>
              </w:rPr>
              <w:t>6.0</w:t>
            </w:r>
            <w:r>
              <w:rPr>
                <w:rFonts w:asciiTheme="minorHAnsi" w:hAnsiTheme="minorHAnsi" w:cstheme="minorHAnsi"/>
                <w:b w:val="0"/>
                <w:i/>
                <w:iCs/>
                <w:lang w:val="en-US"/>
              </w:rPr>
              <w:t>2</w:t>
            </w:r>
            <w:r w:rsidRPr="004A5983">
              <w:rPr>
                <w:rFonts w:asciiTheme="minorHAnsi" w:hAnsiTheme="minorHAnsi" w:cstheme="minorHAnsi"/>
                <w:b w:val="0"/>
                <w:i/>
                <w:iCs/>
              </w:rPr>
              <w:t>.19</w:t>
            </w:r>
            <w:r>
              <w:rPr>
                <w:rFonts w:asciiTheme="minorHAnsi" w:hAnsiTheme="minorHAnsi" w:cstheme="minorHAnsi"/>
                <w:b w:val="0"/>
                <w:i/>
                <w:iCs/>
                <w:lang w:val="en-US"/>
              </w:rPr>
              <w:t>6</w:t>
            </w:r>
            <w:r w:rsidRPr="004A5983">
              <w:rPr>
                <w:rFonts w:asciiTheme="minorHAnsi" w:hAnsiTheme="minorHAnsi" w:cstheme="minorHAnsi"/>
                <w:b w:val="0"/>
                <w:i/>
                <w:iCs/>
              </w:rPr>
              <w:t>8</w:t>
            </w:r>
          </w:p>
          <w:p w:rsidR="00D4666C" w:rsidRPr="004A5983" w:rsidRDefault="00D4666C" w:rsidP="00112581">
            <w:pPr>
              <w:pStyle w:val="a7"/>
              <w:kinsoku w:val="0"/>
              <w:overflowPunct w:val="0"/>
              <w:ind w:left="107"/>
              <w:rPr>
                <w:rFonts w:asciiTheme="minorHAnsi" w:hAnsiTheme="minorHAnsi" w:cstheme="minorHAnsi"/>
                <w:b w:val="0"/>
                <w:i/>
                <w:iCs/>
              </w:rPr>
            </w:pPr>
            <w:proofErr w:type="spellStart"/>
            <w:r w:rsidRPr="004A5983">
              <w:rPr>
                <w:rFonts w:asciiTheme="minorHAnsi" w:hAnsiTheme="minorHAnsi" w:cstheme="minorHAnsi"/>
                <w:b w:val="0"/>
                <w:i/>
                <w:iCs/>
              </w:rPr>
              <w:t>Lutsk</w:t>
            </w:r>
            <w:proofErr w:type="spellEnd"/>
            <w:r w:rsidRPr="004A5983">
              <w:rPr>
                <w:rFonts w:asciiTheme="minorHAnsi" w:hAnsiTheme="minorHAnsi" w:cstheme="minorHAnsi"/>
                <w:b w:val="0"/>
                <w:i/>
                <w:iCs/>
              </w:rPr>
              <w:t xml:space="preserve"> - </w:t>
            </w:r>
            <w:proofErr w:type="spellStart"/>
            <w:r w:rsidRPr="004A5983">
              <w:rPr>
                <w:rFonts w:asciiTheme="minorHAnsi" w:hAnsiTheme="minorHAnsi" w:cstheme="minorHAnsi"/>
                <w:b w:val="0"/>
                <w:i/>
                <w:iCs/>
              </w:rPr>
              <w:t>Ukraine</w:t>
            </w:r>
            <w:proofErr w:type="spellEnd"/>
          </w:p>
          <w:p w:rsidR="00D4666C" w:rsidRPr="004A5983" w:rsidRDefault="00D4666C" w:rsidP="00112581">
            <w:pPr>
              <w:pStyle w:val="a7"/>
              <w:kinsoku w:val="0"/>
              <w:overflowPunct w:val="0"/>
              <w:ind w:left="107"/>
              <w:rPr>
                <w:rFonts w:asciiTheme="minorHAnsi" w:hAnsiTheme="minorHAnsi" w:cstheme="minorHAnsi"/>
                <w:b w:val="0"/>
                <w:i/>
                <w:iCs/>
              </w:rPr>
            </w:pPr>
            <w:proofErr w:type="spellStart"/>
            <w:r w:rsidRPr="00C927D7">
              <w:rPr>
                <w:rFonts w:asciiTheme="minorHAnsi" w:hAnsiTheme="minorHAnsi" w:cstheme="minorHAnsi"/>
                <w:b w:val="0"/>
                <w:i/>
                <w:iCs/>
              </w:rPr>
              <w:t>Doctor</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of</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History</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Associate</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Professor</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Professor</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of</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the</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Department</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of</w:t>
            </w:r>
            <w:proofErr w:type="spellEnd"/>
            <w:r w:rsidRPr="00C927D7">
              <w:rPr>
                <w:rFonts w:asciiTheme="minorHAnsi" w:hAnsiTheme="minorHAnsi" w:cstheme="minorHAnsi"/>
                <w:b w:val="0"/>
                <w:i/>
                <w:iCs/>
              </w:rPr>
              <w:t xml:space="preserve"> </w:t>
            </w:r>
            <w:proofErr w:type="spellStart"/>
            <w:r w:rsidRPr="00C927D7">
              <w:rPr>
                <w:rFonts w:asciiTheme="minorHAnsi" w:hAnsiTheme="minorHAnsi" w:cstheme="minorHAnsi"/>
                <w:b w:val="0"/>
                <w:i/>
                <w:iCs/>
              </w:rPr>
              <w:t>Law</w:t>
            </w:r>
            <w:proofErr w:type="spellEnd"/>
          </w:p>
          <w:p w:rsidR="00D4666C" w:rsidRPr="00C927D7" w:rsidRDefault="00D4666C" w:rsidP="00112581">
            <w:pPr>
              <w:pStyle w:val="a7"/>
              <w:kinsoku w:val="0"/>
              <w:overflowPunct w:val="0"/>
              <w:ind w:left="107"/>
              <w:rPr>
                <w:rFonts w:asciiTheme="minorHAnsi" w:hAnsiTheme="minorHAnsi" w:cstheme="minorHAnsi"/>
                <w:b w:val="0"/>
                <w:i/>
                <w:iCs/>
                <w:u w:val="single"/>
              </w:rPr>
            </w:pPr>
            <w:r w:rsidRPr="00C927D7">
              <w:rPr>
                <w:b w:val="0"/>
                <w:i/>
                <w:u w:val="single"/>
              </w:rPr>
              <w:t>v.visyn@lutsk-ntu.com.ua</w:t>
            </w:r>
          </w:p>
          <w:p w:rsidR="00D4666C" w:rsidRPr="002A3EC8" w:rsidRDefault="00D4666C" w:rsidP="00112581"/>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rPr>
                <w:b/>
              </w:rPr>
            </w:pPr>
            <w:r w:rsidRPr="002A3EC8">
              <w:rPr>
                <w:b/>
              </w:rPr>
              <w:t>DEGREES RECEIVED:</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rPr>
                <w:b/>
                <w:u w:val="single"/>
              </w:rPr>
            </w:pPr>
            <w:proofErr w:type="spellStart"/>
            <w:r w:rsidRPr="002A3EC8">
              <w:rPr>
                <w:b/>
                <w:i/>
                <w:iCs/>
                <w:u w:val="single"/>
              </w:rPr>
              <w:t>Degree</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rPr>
                <w:b/>
              </w:rPr>
            </w:pPr>
            <w:proofErr w:type="spellStart"/>
            <w:r w:rsidRPr="002A3EC8">
              <w:rPr>
                <w:b/>
                <w:i/>
                <w:iCs/>
                <w:u w:val="single"/>
              </w:rPr>
              <w:t>Institution</w:t>
            </w:r>
            <w:proofErr w:type="spellEnd"/>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rPr>
                <w:b/>
              </w:rPr>
            </w:pPr>
            <w:proofErr w:type="spellStart"/>
            <w:r w:rsidRPr="002A3EC8">
              <w:rPr>
                <w:b/>
                <w:i/>
                <w:iCs/>
                <w:u w:val="thick" w:color="000000"/>
              </w:rPr>
              <w:t>Department</w:t>
            </w:r>
            <w:proofErr w:type="spellEnd"/>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2A3EC8" w:rsidRDefault="00D4666C" w:rsidP="00112581">
            <w:pPr>
              <w:rPr>
                <w:b/>
              </w:rPr>
            </w:pPr>
            <w:proofErr w:type="spellStart"/>
            <w:r w:rsidRPr="002A3EC8">
              <w:rPr>
                <w:b/>
                <w:i/>
                <w:iCs/>
                <w:u w:val="thick" w:color="000000"/>
              </w:rPr>
              <w:t>Year</w:t>
            </w:r>
            <w:proofErr w:type="spellEnd"/>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C927D7">
              <w:rPr>
                <w:iCs/>
              </w:rPr>
              <w:t>MSc</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C927D7">
              <w:rPr>
                <w:iCs/>
              </w:rPr>
              <w:t>Lutsk</w:t>
            </w:r>
            <w:proofErr w:type="spellEnd"/>
            <w:r w:rsidRPr="00C927D7">
              <w:rPr>
                <w:iCs/>
              </w:rPr>
              <w:t xml:space="preserve"> </w:t>
            </w:r>
            <w:proofErr w:type="spellStart"/>
            <w:r w:rsidRPr="00C927D7">
              <w:rPr>
                <w:iCs/>
              </w:rPr>
              <w:t>State</w:t>
            </w:r>
            <w:proofErr w:type="spellEnd"/>
            <w:r w:rsidRPr="00C927D7">
              <w:rPr>
                <w:iCs/>
              </w:rPr>
              <w:t xml:space="preserve"> </w:t>
            </w:r>
            <w:proofErr w:type="spellStart"/>
            <w:r w:rsidRPr="00C927D7">
              <w:rPr>
                <w:iCs/>
              </w:rPr>
              <w:t>Pedagogical</w:t>
            </w:r>
            <w:proofErr w:type="spellEnd"/>
            <w:r w:rsidRPr="00C927D7">
              <w:rPr>
                <w:iCs/>
              </w:rPr>
              <w:t xml:space="preserve"> </w:t>
            </w:r>
            <w:proofErr w:type="spellStart"/>
            <w:r w:rsidRPr="00C927D7">
              <w:rPr>
                <w:iCs/>
              </w:rPr>
              <w:t>Institute</w:t>
            </w:r>
            <w:proofErr w:type="spellEnd"/>
            <w:r w:rsidRPr="00C927D7">
              <w:rPr>
                <w:iCs/>
              </w:rPr>
              <w:t xml:space="preserve"> </w:t>
            </w:r>
            <w:proofErr w:type="spellStart"/>
            <w:r w:rsidRPr="00C927D7">
              <w:rPr>
                <w:iCs/>
              </w:rPr>
              <w:t>named</w:t>
            </w:r>
            <w:proofErr w:type="spellEnd"/>
            <w:r w:rsidRPr="00C927D7">
              <w:rPr>
                <w:iCs/>
              </w:rPr>
              <w:t xml:space="preserve"> </w:t>
            </w:r>
            <w:proofErr w:type="spellStart"/>
            <w:r w:rsidRPr="00C927D7">
              <w:rPr>
                <w:iCs/>
              </w:rPr>
              <w:t>after</w:t>
            </w:r>
            <w:proofErr w:type="spellEnd"/>
            <w:r w:rsidRPr="00C927D7">
              <w:rPr>
                <w:iCs/>
              </w:rPr>
              <w:t xml:space="preserve"> </w:t>
            </w:r>
            <w:proofErr w:type="spellStart"/>
            <w:r w:rsidRPr="00C927D7">
              <w:rPr>
                <w:iCs/>
              </w:rPr>
              <w:t>Lesya</w:t>
            </w:r>
            <w:proofErr w:type="spellEnd"/>
            <w:r w:rsidRPr="00C927D7">
              <w:rPr>
                <w:iCs/>
              </w:rPr>
              <w:t xml:space="preserve"> </w:t>
            </w:r>
            <w:proofErr w:type="spellStart"/>
            <w:r w:rsidRPr="00C927D7">
              <w:rPr>
                <w:iCs/>
              </w:rPr>
              <w:t>Ukrainka</w:t>
            </w:r>
            <w:proofErr w:type="spellEnd"/>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Historical</w:t>
            </w:r>
            <w:proofErr w:type="spellEnd"/>
            <w:r w:rsidRPr="00DD4DC8">
              <w:rPr>
                <w:iCs/>
              </w:rPr>
              <w:t xml:space="preserve"> </w:t>
            </w:r>
            <w:proofErr w:type="spellStart"/>
            <w:r w:rsidRPr="00DD4DC8">
              <w:rPr>
                <w:iCs/>
              </w:rPr>
              <w:t>Sciences</w:t>
            </w:r>
            <w:proofErr w:type="spellEnd"/>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DD4DC8" w:rsidRDefault="00D4666C" w:rsidP="00112581">
            <w:pPr>
              <w:rPr>
                <w:iCs/>
                <w:lang w:val="en-US"/>
              </w:rPr>
            </w:pPr>
            <w:r>
              <w:rPr>
                <w:iCs/>
                <w:lang w:val="en-US"/>
              </w:rPr>
              <w:t>1992</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Candidate</w:t>
            </w:r>
            <w:proofErr w:type="spellEnd"/>
            <w:r w:rsidRPr="00DD4DC8">
              <w:rPr>
                <w:iCs/>
              </w:rPr>
              <w:t xml:space="preserve"> </w:t>
            </w:r>
            <w:proofErr w:type="spellStart"/>
            <w:r w:rsidRPr="00DD4DC8">
              <w:rPr>
                <w:iCs/>
              </w:rPr>
              <w:t>of</w:t>
            </w:r>
            <w:proofErr w:type="spellEnd"/>
            <w:r w:rsidRPr="00DD4DC8">
              <w:rPr>
                <w:iCs/>
              </w:rPr>
              <w:t xml:space="preserve"> </w:t>
            </w:r>
            <w:proofErr w:type="spellStart"/>
            <w:r w:rsidRPr="00DD4DC8">
              <w:rPr>
                <w:iCs/>
              </w:rPr>
              <w:t>Historical</w:t>
            </w:r>
            <w:proofErr w:type="spellEnd"/>
            <w:r w:rsidRPr="00DD4DC8">
              <w:rPr>
                <w:iCs/>
              </w:rPr>
              <w:t xml:space="preserve"> </w:t>
            </w:r>
            <w:proofErr w:type="spellStart"/>
            <w:r w:rsidRPr="00DD4DC8">
              <w:rPr>
                <w:iCs/>
              </w:rPr>
              <w:t>Sciences</w:t>
            </w:r>
            <w:proofErr w:type="spellEnd"/>
            <w:r w:rsidRPr="00DD4DC8">
              <w:rPr>
                <w:iCs/>
              </w:rPr>
              <w:t xml:space="preserve"> (</w:t>
            </w:r>
            <w:proofErr w:type="spellStart"/>
            <w:r w:rsidRPr="00DD4DC8">
              <w:rPr>
                <w:iCs/>
              </w:rPr>
              <w:t>PhD</w:t>
            </w:r>
            <w:proofErr w:type="spellEnd"/>
            <w:r w:rsidRPr="00DD4DC8">
              <w:rPr>
                <w:iCs/>
              </w:rPr>
              <w:t>)</w:t>
            </w:r>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Ivan</w:t>
            </w:r>
            <w:proofErr w:type="spellEnd"/>
            <w:r w:rsidRPr="00DD4DC8">
              <w:rPr>
                <w:iCs/>
              </w:rPr>
              <w:t xml:space="preserve"> </w:t>
            </w:r>
            <w:proofErr w:type="spellStart"/>
            <w:r w:rsidRPr="00DD4DC8">
              <w:rPr>
                <w:iCs/>
              </w:rPr>
              <w:t>Franko</w:t>
            </w:r>
            <w:proofErr w:type="spellEnd"/>
            <w:r w:rsidRPr="00DD4DC8">
              <w:rPr>
                <w:iCs/>
              </w:rPr>
              <w:t xml:space="preserve"> </w:t>
            </w:r>
            <w:proofErr w:type="spellStart"/>
            <w:r w:rsidRPr="00DD4DC8">
              <w:rPr>
                <w:iCs/>
              </w:rPr>
              <w:t>National</w:t>
            </w:r>
            <w:proofErr w:type="spellEnd"/>
            <w:r w:rsidRPr="00DD4DC8">
              <w:rPr>
                <w:iCs/>
              </w:rPr>
              <w:t xml:space="preserve"> </w:t>
            </w:r>
            <w:proofErr w:type="spellStart"/>
            <w:r w:rsidRPr="00DD4DC8">
              <w:rPr>
                <w:iCs/>
              </w:rPr>
              <w:t>University</w:t>
            </w:r>
            <w:proofErr w:type="spellEnd"/>
            <w:r w:rsidRPr="00DD4DC8">
              <w:rPr>
                <w:iCs/>
              </w:rPr>
              <w:t xml:space="preserve"> </w:t>
            </w:r>
            <w:proofErr w:type="spellStart"/>
            <w:r w:rsidRPr="00DD4DC8">
              <w:rPr>
                <w:iCs/>
              </w:rPr>
              <w:t>of</w:t>
            </w:r>
            <w:proofErr w:type="spellEnd"/>
            <w:r w:rsidRPr="00DD4DC8">
              <w:rPr>
                <w:iCs/>
              </w:rPr>
              <w:t xml:space="preserve"> </w:t>
            </w:r>
            <w:proofErr w:type="spellStart"/>
            <w:r w:rsidRPr="00DD4DC8">
              <w:rPr>
                <w:iCs/>
              </w:rPr>
              <w:t>Lviv</w:t>
            </w:r>
            <w:proofErr w:type="spellEnd"/>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Historical</w:t>
            </w:r>
            <w:proofErr w:type="spellEnd"/>
            <w:r w:rsidRPr="00DD4DC8">
              <w:rPr>
                <w:iCs/>
              </w:rPr>
              <w:t xml:space="preserve"> </w:t>
            </w:r>
            <w:proofErr w:type="spellStart"/>
            <w:r w:rsidRPr="00DD4DC8">
              <w:rPr>
                <w:iCs/>
              </w:rPr>
              <w:t>Sciences</w:t>
            </w:r>
            <w:proofErr w:type="spellEnd"/>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DD4DC8" w:rsidRDefault="00D4666C" w:rsidP="00112581">
            <w:pPr>
              <w:rPr>
                <w:iCs/>
                <w:lang w:val="en-US"/>
              </w:rPr>
            </w:pPr>
            <w:r>
              <w:rPr>
                <w:iCs/>
                <w:lang w:val="en-US"/>
              </w:rPr>
              <w:t>1997</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Doctor</w:t>
            </w:r>
            <w:proofErr w:type="spellEnd"/>
            <w:r w:rsidRPr="00DD4DC8">
              <w:rPr>
                <w:iCs/>
              </w:rPr>
              <w:t xml:space="preserve"> </w:t>
            </w:r>
            <w:proofErr w:type="spellStart"/>
            <w:r w:rsidRPr="00DD4DC8">
              <w:rPr>
                <w:iCs/>
              </w:rPr>
              <w:t>of</w:t>
            </w:r>
            <w:proofErr w:type="spellEnd"/>
            <w:r w:rsidRPr="00DD4DC8">
              <w:rPr>
                <w:iCs/>
              </w:rPr>
              <w:t xml:space="preserve"> </w:t>
            </w:r>
            <w:proofErr w:type="spellStart"/>
            <w:r w:rsidRPr="00DD4DC8">
              <w:rPr>
                <w:iCs/>
              </w:rPr>
              <w:t>History</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Ivan</w:t>
            </w:r>
            <w:proofErr w:type="spellEnd"/>
            <w:r w:rsidRPr="00DD4DC8">
              <w:rPr>
                <w:iCs/>
              </w:rPr>
              <w:t xml:space="preserve"> </w:t>
            </w:r>
            <w:proofErr w:type="spellStart"/>
            <w:r w:rsidRPr="00DD4DC8">
              <w:rPr>
                <w:iCs/>
              </w:rPr>
              <w:t>Franko</w:t>
            </w:r>
            <w:proofErr w:type="spellEnd"/>
            <w:r w:rsidRPr="00DD4DC8">
              <w:rPr>
                <w:iCs/>
              </w:rPr>
              <w:t xml:space="preserve"> </w:t>
            </w:r>
            <w:proofErr w:type="spellStart"/>
            <w:r w:rsidRPr="00DD4DC8">
              <w:rPr>
                <w:iCs/>
              </w:rPr>
              <w:t>National</w:t>
            </w:r>
            <w:proofErr w:type="spellEnd"/>
            <w:r w:rsidRPr="00DD4DC8">
              <w:rPr>
                <w:iCs/>
              </w:rPr>
              <w:t xml:space="preserve"> </w:t>
            </w:r>
            <w:proofErr w:type="spellStart"/>
            <w:r w:rsidRPr="00DD4DC8">
              <w:rPr>
                <w:iCs/>
              </w:rPr>
              <w:t>University</w:t>
            </w:r>
            <w:proofErr w:type="spellEnd"/>
            <w:r w:rsidRPr="00DD4DC8">
              <w:rPr>
                <w:iCs/>
              </w:rPr>
              <w:t xml:space="preserve"> </w:t>
            </w:r>
            <w:proofErr w:type="spellStart"/>
            <w:r w:rsidRPr="00DD4DC8">
              <w:rPr>
                <w:iCs/>
              </w:rPr>
              <w:t>of</w:t>
            </w:r>
            <w:proofErr w:type="spellEnd"/>
            <w:r w:rsidRPr="00DD4DC8">
              <w:rPr>
                <w:iCs/>
              </w:rPr>
              <w:t xml:space="preserve"> </w:t>
            </w:r>
            <w:proofErr w:type="spellStart"/>
            <w:r w:rsidRPr="00DD4DC8">
              <w:rPr>
                <w:iCs/>
              </w:rPr>
              <w:t>Lviv</w:t>
            </w:r>
            <w:proofErr w:type="spellEnd"/>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927D7" w:rsidRDefault="00D4666C" w:rsidP="00112581">
            <w:pPr>
              <w:rPr>
                <w:iCs/>
              </w:rPr>
            </w:pPr>
            <w:proofErr w:type="spellStart"/>
            <w:r w:rsidRPr="00DD4DC8">
              <w:rPr>
                <w:iCs/>
              </w:rPr>
              <w:t>Historical</w:t>
            </w:r>
            <w:proofErr w:type="spellEnd"/>
            <w:r w:rsidRPr="00DD4DC8">
              <w:rPr>
                <w:iCs/>
              </w:rPr>
              <w:t xml:space="preserve"> </w:t>
            </w:r>
            <w:proofErr w:type="spellStart"/>
            <w:r w:rsidRPr="00DD4DC8">
              <w:rPr>
                <w:iCs/>
              </w:rPr>
              <w:t>Sciences</w:t>
            </w:r>
            <w:proofErr w:type="spellEnd"/>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DD4DC8" w:rsidRDefault="00D4666C" w:rsidP="00112581">
            <w:pPr>
              <w:rPr>
                <w:iCs/>
                <w:lang w:val="en-US"/>
              </w:rPr>
            </w:pPr>
            <w:r>
              <w:rPr>
                <w:iCs/>
                <w:lang w:val="en-US"/>
              </w:rPr>
              <w:t>2016</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A4775" w:rsidRDefault="00D4666C" w:rsidP="00112581">
            <w:pPr>
              <w:rPr>
                <w:b/>
                <w:iCs/>
                <w:lang w:val="ru-RU"/>
              </w:rPr>
            </w:pPr>
            <w:r w:rsidRPr="00AA4775">
              <w:rPr>
                <w:b/>
                <w:iCs/>
              </w:rPr>
              <w:t>WORK EXPERIENCE</w:t>
            </w:r>
            <w:r>
              <w:rPr>
                <w:b/>
                <w:iCs/>
                <w:lang w:val="ru-RU"/>
              </w:rPr>
              <w:t>:</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A4775" w:rsidRDefault="00D4666C" w:rsidP="00112581">
            <w:pPr>
              <w:rPr>
                <w:b/>
                <w:i/>
                <w:iCs/>
                <w:u w:val="thick" w:color="000000"/>
              </w:rPr>
            </w:pPr>
            <w:proofErr w:type="spellStart"/>
            <w:r w:rsidRPr="00AA4775">
              <w:rPr>
                <w:b/>
                <w:i/>
                <w:iCs/>
                <w:u w:val="thick" w:color="000000"/>
              </w:rPr>
              <w:t>Rank</w:t>
            </w:r>
            <w:proofErr w:type="spellEnd"/>
            <w:r w:rsidRPr="00AA4775">
              <w:rPr>
                <w:b/>
                <w:i/>
                <w:iCs/>
                <w:u w:val="thick" w:color="000000"/>
              </w:rPr>
              <w:t>/</w:t>
            </w:r>
            <w:proofErr w:type="spellStart"/>
            <w:r w:rsidRPr="00AA4775">
              <w:rPr>
                <w:b/>
                <w:i/>
                <w:iCs/>
                <w:u w:val="thick" w:color="000000"/>
              </w:rPr>
              <w:t>Position</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A4775" w:rsidRDefault="00D4666C" w:rsidP="00112581">
            <w:pPr>
              <w:rPr>
                <w:b/>
                <w:i/>
                <w:iCs/>
                <w:u w:val="thick" w:color="000000"/>
              </w:rPr>
            </w:pPr>
            <w:proofErr w:type="spellStart"/>
            <w:r w:rsidRPr="00AA4775">
              <w:rPr>
                <w:b/>
                <w:i/>
                <w:iCs/>
                <w:u w:val="thick" w:color="000000"/>
              </w:rPr>
              <w:t>Dates</w:t>
            </w:r>
            <w:proofErr w:type="spellEnd"/>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A4775" w:rsidRDefault="00D4666C" w:rsidP="00112581">
            <w:pPr>
              <w:rPr>
                <w:b/>
                <w:iCs/>
              </w:rPr>
            </w:pPr>
            <w:proofErr w:type="spellStart"/>
            <w:r w:rsidRPr="00AA4775">
              <w:rPr>
                <w:b/>
                <w:i/>
                <w:iCs/>
                <w:u w:val="thick" w:color="000000"/>
              </w:rPr>
              <w:t>Department</w:t>
            </w:r>
            <w:proofErr w:type="spellEnd"/>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A4775" w:rsidRDefault="00D4666C" w:rsidP="00112581">
            <w:pPr>
              <w:rPr>
                <w:b/>
                <w:iCs/>
                <w:lang w:val="en-US"/>
              </w:rPr>
            </w:pPr>
            <w:proofErr w:type="spellStart"/>
            <w:r w:rsidRPr="00AA4775">
              <w:rPr>
                <w:b/>
                <w:i/>
                <w:iCs/>
                <w:u w:val="thick" w:color="000000"/>
              </w:rPr>
              <w:t>Institution</w:t>
            </w:r>
            <w:proofErr w:type="spellEnd"/>
            <w:r w:rsidRPr="00AA4775">
              <w:rPr>
                <w:b/>
                <w:i/>
                <w:iCs/>
                <w:u w:val="thick" w:color="000000"/>
              </w:rPr>
              <w:t>/</w:t>
            </w:r>
            <w:r w:rsidRPr="00AA4775">
              <w:rPr>
                <w:b/>
                <w:i/>
                <w:iCs/>
                <w:u w:val="thick" w:color="000000"/>
                <w:lang w:val="en-US"/>
              </w:rPr>
              <w:t>Company name</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1B07AF" w:rsidRDefault="00D4666C" w:rsidP="00112581">
            <w:pPr>
              <w:rPr>
                <w:iCs/>
                <w:lang w:val="en-US"/>
              </w:rPr>
            </w:pPr>
            <w:r>
              <w:rPr>
                <w:iCs/>
                <w:lang w:val="en-US"/>
              </w:rPr>
              <w:t>teacher</w:t>
            </w:r>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lang w:val="en-US"/>
              </w:rPr>
            </w:pPr>
            <w:r w:rsidRPr="00A61667">
              <w:rPr>
                <w:bCs/>
                <w:iCs/>
                <w:color w:val="000000"/>
                <w:bdr w:val="none" w:sz="0" w:space="0" w:color="auto" w:frame="1"/>
              </w:rPr>
              <w:t>199</w:t>
            </w:r>
            <w:r>
              <w:rPr>
                <w:bCs/>
                <w:iCs/>
                <w:color w:val="000000"/>
                <w:bdr w:val="none" w:sz="0" w:space="0" w:color="auto" w:frame="1"/>
              </w:rPr>
              <w:t>2</w:t>
            </w:r>
            <w:r w:rsidRPr="00A61667">
              <w:rPr>
                <w:bCs/>
                <w:iCs/>
                <w:color w:val="000000"/>
                <w:bdr w:val="none" w:sz="0" w:space="0" w:color="auto" w:frame="1"/>
              </w:rPr>
              <w:t xml:space="preserve"> </w:t>
            </w:r>
            <w:r>
              <w:rPr>
                <w:bCs/>
                <w:iCs/>
                <w:color w:val="000000"/>
                <w:bdr w:val="none" w:sz="0" w:space="0" w:color="auto" w:frame="1"/>
              </w:rPr>
              <w:t>– 199</w:t>
            </w:r>
            <w:r w:rsidRPr="00A61667">
              <w:rPr>
                <w:bCs/>
                <w:iCs/>
                <w:color w:val="000000"/>
                <w:bdr w:val="none" w:sz="0" w:space="0" w:color="auto" w:frame="1"/>
              </w:rPr>
              <w:t>4</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lang w:val="en-US"/>
              </w:rPr>
            </w:pPr>
            <w:r>
              <w:rPr>
                <w:iCs/>
                <w:lang w:val="en-US"/>
              </w:rPr>
              <w:t>political economy and history</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r w:rsidRPr="001B07AF">
              <w:rPr>
                <w:iCs/>
                <w:lang w:val="en-US"/>
              </w:rPr>
              <w:t>Lutsk Industrial Institute</w:t>
            </w:r>
            <w:r>
              <w:rPr>
                <w:iCs/>
                <w:lang w:val="en-US"/>
              </w:rPr>
              <w:t xml:space="preserve"> </w:t>
            </w:r>
            <w:r w:rsidRPr="00CF27A1">
              <w:rPr>
                <w:iCs/>
              </w:rPr>
              <w:t>(</w:t>
            </w:r>
            <w:proofErr w:type="spellStart"/>
            <w:r w:rsidRPr="00CF27A1">
              <w:rPr>
                <w:iCs/>
              </w:rPr>
              <w:t>Ukraine</w:t>
            </w:r>
            <w:proofErr w:type="spellEnd"/>
            <w:r w:rsidRPr="00CF27A1">
              <w:rPr>
                <w:iCs/>
              </w:rPr>
              <w:t>)</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proofErr w:type="spellStart"/>
            <w:r w:rsidRPr="001B07AF">
              <w:rPr>
                <w:iCs/>
              </w:rPr>
              <w:t>Senior</w:t>
            </w:r>
            <w:proofErr w:type="spellEnd"/>
            <w:r w:rsidRPr="001B07AF">
              <w:rPr>
                <w:iCs/>
              </w:rPr>
              <w:t xml:space="preserve"> </w:t>
            </w:r>
            <w:proofErr w:type="spellStart"/>
            <w:r w:rsidRPr="001B07AF">
              <w:rPr>
                <w:iCs/>
              </w:rPr>
              <w:t>Lecturer</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r>
              <w:rPr>
                <w:bCs/>
                <w:iCs/>
                <w:color w:val="000000"/>
                <w:bdr w:val="none" w:sz="0" w:space="0" w:color="auto" w:frame="1"/>
              </w:rPr>
              <w:t>199</w:t>
            </w:r>
            <w:r w:rsidRPr="00A61667">
              <w:rPr>
                <w:bCs/>
                <w:iCs/>
                <w:color w:val="000000"/>
                <w:bdr w:val="none" w:sz="0" w:space="0" w:color="auto" w:frame="1"/>
              </w:rPr>
              <w:t xml:space="preserve">4 </w:t>
            </w:r>
            <w:r>
              <w:rPr>
                <w:bCs/>
                <w:iCs/>
                <w:color w:val="000000"/>
                <w:bdr w:val="none" w:sz="0" w:space="0" w:color="auto" w:frame="1"/>
              </w:rPr>
              <w:t>–</w:t>
            </w:r>
            <w:r w:rsidRPr="00A61667">
              <w:rPr>
                <w:bCs/>
                <w:iCs/>
                <w:color w:val="000000"/>
                <w:bdr w:val="none" w:sz="0" w:space="0" w:color="auto" w:frame="1"/>
              </w:rPr>
              <w:t xml:space="preserve"> </w:t>
            </w:r>
            <w:r>
              <w:rPr>
                <w:bCs/>
                <w:iCs/>
                <w:color w:val="000000"/>
                <w:bdr w:val="none" w:sz="0" w:space="0" w:color="auto" w:frame="1"/>
              </w:rPr>
              <w:t>1997</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iCs/>
                <w:lang w:val="en-US"/>
              </w:rPr>
            </w:pPr>
            <w:r w:rsidRPr="001B07AF">
              <w:rPr>
                <w:iCs/>
                <w:lang w:val="en-US"/>
              </w:rPr>
              <w:t>philosophy and Ukrainian studies</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1B07AF" w:rsidRDefault="00D4666C" w:rsidP="00112581">
            <w:pPr>
              <w:rPr>
                <w:iCs/>
                <w:lang w:val="en-US"/>
              </w:rPr>
            </w:pPr>
            <w:r w:rsidRPr="001B07AF">
              <w:rPr>
                <w:iCs/>
                <w:lang w:val="en-US"/>
              </w:rPr>
              <w:t>Lutsk Industrial Institute</w:t>
            </w:r>
            <w:r>
              <w:rPr>
                <w:iCs/>
                <w:lang w:val="en-US"/>
              </w:rPr>
              <w:t xml:space="preserve"> </w:t>
            </w:r>
            <w:r w:rsidRPr="00CF27A1">
              <w:rPr>
                <w:iCs/>
              </w:rPr>
              <w:t>(</w:t>
            </w:r>
            <w:proofErr w:type="spellStart"/>
            <w:r w:rsidRPr="00CF27A1">
              <w:rPr>
                <w:iCs/>
              </w:rPr>
              <w:t>Ukraine</w:t>
            </w:r>
            <w:proofErr w:type="spellEnd"/>
            <w:r w:rsidRPr="00CF27A1">
              <w:rPr>
                <w:iCs/>
              </w:rPr>
              <w:t>)</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iCs/>
                <w:lang w:val="en-US"/>
              </w:rPr>
            </w:pPr>
            <w:r w:rsidRPr="00E9754B">
              <w:rPr>
                <w:iCs/>
                <w:lang w:val="en-US"/>
              </w:rPr>
              <w:t>Head of Department</w:t>
            </w:r>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61667" w:rsidRDefault="00D4666C" w:rsidP="00112581">
            <w:pPr>
              <w:rPr>
                <w:bCs/>
                <w:iCs/>
                <w:color w:val="000000"/>
                <w:bdr w:val="none" w:sz="0" w:space="0" w:color="auto" w:frame="1"/>
              </w:rPr>
            </w:pPr>
            <w:r>
              <w:rPr>
                <w:bCs/>
                <w:iCs/>
                <w:color w:val="000000"/>
                <w:bdr w:val="none" w:sz="0" w:space="0" w:color="auto" w:frame="1"/>
              </w:rPr>
              <w:t>1998</w:t>
            </w:r>
            <w:r w:rsidRPr="00A61667">
              <w:rPr>
                <w:bCs/>
                <w:iCs/>
                <w:color w:val="000000"/>
                <w:bdr w:val="none" w:sz="0" w:space="0" w:color="auto" w:frame="1"/>
              </w:rPr>
              <w:t xml:space="preserve"> </w:t>
            </w:r>
            <w:r>
              <w:rPr>
                <w:bCs/>
                <w:iCs/>
                <w:color w:val="000000"/>
                <w:bdr w:val="none" w:sz="0" w:space="0" w:color="auto" w:frame="1"/>
              </w:rPr>
              <w:t>–</w:t>
            </w:r>
            <w:r w:rsidRPr="00A61667">
              <w:rPr>
                <w:bCs/>
                <w:iCs/>
                <w:color w:val="000000"/>
                <w:bdr w:val="none" w:sz="0" w:space="0" w:color="auto" w:frame="1"/>
              </w:rPr>
              <w:t xml:space="preserve"> 2008</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iCs/>
                <w:lang w:val="en-US"/>
              </w:rPr>
            </w:pPr>
            <w:r w:rsidRPr="001B07AF">
              <w:rPr>
                <w:iCs/>
                <w:lang w:val="en-US"/>
              </w:rPr>
              <w:t>Ukrainian studies</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1B07AF" w:rsidRDefault="00D4666C" w:rsidP="00112581">
            <w:pPr>
              <w:rPr>
                <w:iCs/>
                <w:lang w:val="en-US"/>
              </w:rPr>
            </w:pPr>
            <w:proofErr w:type="spellStart"/>
            <w:r w:rsidRPr="00CF27A1">
              <w:rPr>
                <w:iCs/>
              </w:rPr>
              <w:t>Lutsk</w:t>
            </w:r>
            <w:proofErr w:type="spellEnd"/>
            <w:r w:rsidRPr="00CF27A1">
              <w:rPr>
                <w:iCs/>
              </w:rPr>
              <w:t xml:space="preserve"> </w:t>
            </w:r>
            <w:proofErr w:type="spellStart"/>
            <w:r w:rsidRPr="00CF27A1">
              <w:rPr>
                <w:iCs/>
              </w:rPr>
              <w:t>State</w:t>
            </w:r>
            <w:proofErr w:type="spellEnd"/>
            <w:r w:rsidRPr="00CF27A1">
              <w:rPr>
                <w:iCs/>
              </w:rPr>
              <w:t xml:space="preserve"> </w:t>
            </w:r>
            <w:proofErr w:type="spellStart"/>
            <w:r w:rsidRPr="00CF27A1">
              <w:rPr>
                <w:iCs/>
              </w:rPr>
              <w:t>Technical</w:t>
            </w:r>
            <w:proofErr w:type="spellEnd"/>
            <w:r w:rsidRPr="00CF27A1">
              <w:rPr>
                <w:iCs/>
              </w:rPr>
              <w:t xml:space="preserve"> </w:t>
            </w:r>
            <w:proofErr w:type="spellStart"/>
            <w:r w:rsidRPr="00CF27A1">
              <w:rPr>
                <w:iCs/>
              </w:rPr>
              <w:t>University</w:t>
            </w:r>
            <w:proofErr w:type="spellEnd"/>
            <w:r w:rsidRPr="00CF27A1">
              <w:rPr>
                <w:iCs/>
              </w:rPr>
              <w:t xml:space="preserve"> (</w:t>
            </w:r>
            <w:proofErr w:type="spellStart"/>
            <w:r w:rsidRPr="00CF27A1">
              <w:rPr>
                <w:iCs/>
              </w:rPr>
              <w:t>Ukraine</w:t>
            </w:r>
            <w:proofErr w:type="spellEnd"/>
            <w:r w:rsidRPr="00CF27A1">
              <w:rPr>
                <w:iCs/>
              </w:rPr>
              <w:t>)</w:t>
            </w:r>
          </w:p>
        </w:tc>
      </w:tr>
      <w:tr w:rsidR="00D4666C" w:rsidRPr="00E9754B"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iCs/>
                <w:lang w:val="en-US"/>
              </w:rPr>
            </w:pPr>
            <w:proofErr w:type="spellStart"/>
            <w:r>
              <w:rPr>
                <w:rStyle w:val="y2iqfc"/>
                <w:color w:val="202124"/>
                <w:sz w:val="22"/>
                <w:szCs w:val="22"/>
              </w:rPr>
              <w:t>A</w:t>
            </w:r>
            <w:r w:rsidRPr="00AE5FC7">
              <w:rPr>
                <w:rStyle w:val="y2iqfc"/>
                <w:color w:val="202124"/>
                <w:sz w:val="22"/>
                <w:szCs w:val="22"/>
              </w:rPr>
              <w:t>ssociate</w:t>
            </w:r>
            <w:proofErr w:type="spellEnd"/>
            <w:r w:rsidRPr="00AE5FC7">
              <w:rPr>
                <w:rStyle w:val="y2iqfc"/>
                <w:color w:val="202124"/>
                <w:sz w:val="22"/>
                <w:szCs w:val="22"/>
              </w:rPr>
              <w:t xml:space="preserve"> </w:t>
            </w:r>
            <w:proofErr w:type="spellStart"/>
            <w:r w:rsidRPr="00AE5FC7">
              <w:rPr>
                <w:rStyle w:val="y2iqfc"/>
                <w:color w:val="202124"/>
                <w:sz w:val="22"/>
                <w:szCs w:val="22"/>
              </w:rPr>
              <w:t>professor</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61667" w:rsidRDefault="00D4666C" w:rsidP="00112581">
            <w:pPr>
              <w:rPr>
                <w:bCs/>
                <w:iCs/>
                <w:color w:val="000000"/>
                <w:bdr w:val="none" w:sz="0" w:space="0" w:color="auto" w:frame="1"/>
              </w:rPr>
            </w:pPr>
            <w:r w:rsidRPr="00A61667">
              <w:rPr>
                <w:bCs/>
                <w:iCs/>
                <w:color w:val="000000"/>
                <w:spacing w:val="-10"/>
                <w:bdr w:val="none" w:sz="0" w:space="0" w:color="auto" w:frame="1"/>
              </w:rPr>
              <w:t>201</w:t>
            </w:r>
            <w:r>
              <w:rPr>
                <w:bCs/>
                <w:iCs/>
                <w:color w:val="000000"/>
                <w:spacing w:val="-10"/>
                <w:bdr w:val="none" w:sz="0" w:space="0" w:color="auto" w:frame="1"/>
              </w:rPr>
              <w:t>1</w:t>
            </w:r>
            <w:r w:rsidRPr="00A61667">
              <w:rPr>
                <w:bCs/>
                <w:iCs/>
                <w:color w:val="000000"/>
                <w:spacing w:val="-10"/>
                <w:bdr w:val="none" w:sz="0" w:space="0" w:color="auto" w:frame="1"/>
              </w:rPr>
              <w:t xml:space="preserve"> </w:t>
            </w:r>
            <w:r>
              <w:rPr>
                <w:bCs/>
                <w:iCs/>
                <w:color w:val="000000"/>
                <w:spacing w:val="-10"/>
                <w:bdr w:val="none" w:sz="0" w:space="0" w:color="auto" w:frame="1"/>
              </w:rPr>
              <w:t>–</w:t>
            </w:r>
            <w:r w:rsidRPr="00A61667">
              <w:rPr>
                <w:bCs/>
                <w:iCs/>
                <w:color w:val="000000"/>
                <w:spacing w:val="-10"/>
                <w:bdr w:val="none" w:sz="0" w:space="0" w:color="auto" w:frame="1"/>
              </w:rPr>
              <w:t xml:space="preserve"> 201</w:t>
            </w:r>
            <w:r>
              <w:rPr>
                <w:bCs/>
                <w:iCs/>
                <w:color w:val="000000"/>
                <w:spacing w:val="-10"/>
                <w:bdr w:val="none" w:sz="0" w:space="0" w:color="auto" w:frame="1"/>
              </w:rPr>
              <w:t>6</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9754B" w:rsidRDefault="00D4666C" w:rsidP="00112581">
            <w:pPr>
              <w:rPr>
                <w:iCs/>
                <w:lang w:val="en-US"/>
              </w:rPr>
            </w:pPr>
            <w:r w:rsidRPr="00E9754B">
              <w:rPr>
                <w:iCs/>
                <w:lang w:val="en-US"/>
              </w:rPr>
              <w:t>engineering pedagogy, psychology and Ukrainian studies</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9754B" w:rsidRDefault="00D4666C" w:rsidP="00112581">
            <w:pPr>
              <w:rPr>
                <w:iCs/>
                <w:lang w:val="en-US"/>
              </w:rPr>
            </w:pPr>
            <w:r w:rsidRPr="00E9754B">
              <w:rPr>
                <w:iCs/>
                <w:lang w:val="en-US"/>
              </w:rPr>
              <w:t>Lutsk National Technical University</w:t>
            </w:r>
            <w:r>
              <w:rPr>
                <w:iCs/>
                <w:lang w:val="en-US"/>
              </w:rPr>
              <w:t xml:space="preserve"> </w:t>
            </w:r>
            <w:r w:rsidRPr="00CF27A1">
              <w:rPr>
                <w:iCs/>
              </w:rPr>
              <w:t>(</w:t>
            </w:r>
            <w:proofErr w:type="spellStart"/>
            <w:r w:rsidRPr="00CF27A1">
              <w:rPr>
                <w:iCs/>
              </w:rPr>
              <w:t>Ukraine</w:t>
            </w:r>
            <w:proofErr w:type="spellEnd"/>
            <w:r w:rsidRPr="00CF27A1">
              <w:rPr>
                <w:iCs/>
              </w:rPr>
              <w:t>)</w:t>
            </w:r>
          </w:p>
        </w:tc>
      </w:tr>
      <w:tr w:rsidR="00D4666C" w:rsidRPr="00E9754B"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rStyle w:val="y2iqfc"/>
                <w:color w:val="202124"/>
                <w:sz w:val="22"/>
                <w:szCs w:val="22"/>
              </w:rPr>
            </w:pPr>
            <w:proofErr w:type="spellStart"/>
            <w:r w:rsidRPr="00E9754B">
              <w:rPr>
                <w:rStyle w:val="y2iqfc"/>
                <w:color w:val="202124"/>
                <w:sz w:val="22"/>
                <w:szCs w:val="22"/>
              </w:rPr>
              <w:t>Professor</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61667" w:rsidRDefault="00D4666C" w:rsidP="00112581">
            <w:pPr>
              <w:rPr>
                <w:bCs/>
                <w:iCs/>
                <w:color w:val="000000"/>
                <w:spacing w:val="-10"/>
                <w:bdr w:val="none" w:sz="0" w:space="0" w:color="auto" w:frame="1"/>
              </w:rPr>
            </w:pPr>
            <w:r w:rsidRPr="00A61667">
              <w:rPr>
                <w:bCs/>
                <w:iCs/>
                <w:color w:val="000000"/>
                <w:bdr w:val="none" w:sz="0" w:space="0" w:color="auto" w:frame="1"/>
              </w:rPr>
              <w:t>201</w:t>
            </w:r>
            <w:r>
              <w:rPr>
                <w:bCs/>
                <w:iCs/>
                <w:color w:val="000000"/>
                <w:bdr w:val="none" w:sz="0" w:space="0" w:color="auto" w:frame="1"/>
              </w:rPr>
              <w:t>6</w:t>
            </w:r>
            <w:r w:rsidRPr="00A61667">
              <w:rPr>
                <w:bCs/>
                <w:iCs/>
                <w:color w:val="000000"/>
                <w:bdr w:val="none" w:sz="0" w:space="0" w:color="auto" w:frame="1"/>
              </w:rPr>
              <w:t xml:space="preserve"> </w:t>
            </w:r>
            <w:r>
              <w:rPr>
                <w:bCs/>
                <w:iCs/>
                <w:color w:val="000000"/>
                <w:bdr w:val="none" w:sz="0" w:space="0" w:color="auto" w:frame="1"/>
              </w:rPr>
              <w:t>–</w:t>
            </w:r>
            <w:r w:rsidRPr="00A61667">
              <w:rPr>
                <w:bCs/>
                <w:iCs/>
                <w:color w:val="000000"/>
                <w:bdr w:val="none" w:sz="0" w:space="0" w:color="auto" w:frame="1"/>
              </w:rPr>
              <w:t xml:space="preserve"> 201</w:t>
            </w:r>
            <w:r>
              <w:rPr>
                <w:bCs/>
                <w:iCs/>
                <w:color w:val="000000"/>
                <w:bdr w:val="none" w:sz="0" w:space="0" w:color="auto" w:frame="1"/>
              </w:rPr>
              <w:t>8</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9754B" w:rsidRDefault="00D4666C" w:rsidP="00112581">
            <w:pPr>
              <w:rPr>
                <w:iCs/>
                <w:lang w:val="en-US"/>
              </w:rPr>
            </w:pPr>
            <w:r w:rsidRPr="00E9754B">
              <w:rPr>
                <w:iCs/>
                <w:lang w:val="en-US"/>
              </w:rPr>
              <w:t>humanities, social security and law</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9754B" w:rsidRDefault="00D4666C" w:rsidP="00112581">
            <w:pPr>
              <w:rPr>
                <w:iCs/>
                <w:lang w:val="en-US"/>
              </w:rPr>
            </w:pPr>
            <w:r w:rsidRPr="00E9754B">
              <w:rPr>
                <w:iCs/>
                <w:lang w:val="en-US"/>
              </w:rPr>
              <w:t>Lutsk National Technical University</w:t>
            </w:r>
            <w:r>
              <w:rPr>
                <w:iCs/>
                <w:lang w:val="en-US"/>
              </w:rPr>
              <w:t xml:space="preserve"> </w:t>
            </w:r>
            <w:r w:rsidRPr="00CF27A1">
              <w:rPr>
                <w:iCs/>
              </w:rPr>
              <w:t>(</w:t>
            </w:r>
            <w:proofErr w:type="spellStart"/>
            <w:r w:rsidRPr="00CF27A1">
              <w:rPr>
                <w:iCs/>
              </w:rPr>
              <w:t>Ukraine</w:t>
            </w:r>
            <w:proofErr w:type="spellEnd"/>
            <w:r w:rsidRPr="00CF27A1">
              <w:rPr>
                <w:iCs/>
              </w:rPr>
              <w:t>)</w:t>
            </w:r>
          </w:p>
        </w:tc>
      </w:tr>
      <w:tr w:rsidR="00D4666C" w:rsidRPr="00E9754B"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rStyle w:val="y2iqfc"/>
                <w:color w:val="202124"/>
                <w:sz w:val="22"/>
                <w:szCs w:val="22"/>
              </w:rPr>
            </w:pPr>
            <w:proofErr w:type="spellStart"/>
            <w:r w:rsidRPr="00E9754B">
              <w:rPr>
                <w:rStyle w:val="y2iqfc"/>
                <w:color w:val="202124"/>
                <w:sz w:val="22"/>
                <w:szCs w:val="22"/>
              </w:rPr>
              <w:t>Professor</w:t>
            </w:r>
            <w:proofErr w:type="spellEnd"/>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A61667" w:rsidRDefault="00D4666C" w:rsidP="00112581">
            <w:pPr>
              <w:rPr>
                <w:bCs/>
                <w:iCs/>
                <w:color w:val="000000"/>
                <w:spacing w:val="-10"/>
                <w:bdr w:val="none" w:sz="0" w:space="0" w:color="auto" w:frame="1"/>
              </w:rPr>
            </w:pPr>
            <w:r w:rsidRPr="00E9754B">
              <w:rPr>
                <w:bCs/>
                <w:iCs/>
                <w:color w:val="000000"/>
                <w:spacing w:val="-10"/>
                <w:bdr w:val="none" w:sz="0" w:space="0" w:color="auto" w:frame="1"/>
              </w:rPr>
              <w:t xml:space="preserve">2018 - </w:t>
            </w:r>
            <w:proofErr w:type="spellStart"/>
            <w:r w:rsidRPr="00E9754B">
              <w:rPr>
                <w:bCs/>
                <w:iCs/>
                <w:color w:val="000000"/>
                <w:spacing w:val="-10"/>
                <w:bdr w:val="none" w:sz="0" w:space="0" w:color="auto" w:frame="1"/>
              </w:rPr>
              <w:t>now</w:t>
            </w:r>
            <w:proofErr w:type="spellEnd"/>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9754B" w:rsidRDefault="00D4666C" w:rsidP="00112581">
            <w:pPr>
              <w:rPr>
                <w:iCs/>
                <w:lang w:val="en-US"/>
              </w:rPr>
            </w:pPr>
            <w:r w:rsidRPr="00E9754B">
              <w:rPr>
                <w:iCs/>
                <w:lang w:val="en-US"/>
              </w:rPr>
              <w:t>law</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9754B" w:rsidRDefault="00D4666C" w:rsidP="00112581">
            <w:pPr>
              <w:rPr>
                <w:iCs/>
                <w:lang w:val="en-US"/>
              </w:rPr>
            </w:pPr>
            <w:r w:rsidRPr="00E9754B">
              <w:rPr>
                <w:iCs/>
                <w:lang w:val="en-US"/>
              </w:rPr>
              <w:t>Lutsk National Technical University</w:t>
            </w:r>
            <w:r>
              <w:rPr>
                <w:iCs/>
                <w:lang w:val="en-US"/>
              </w:rPr>
              <w:t xml:space="preserve"> </w:t>
            </w:r>
            <w:r w:rsidRPr="00CF27A1">
              <w:rPr>
                <w:iCs/>
              </w:rPr>
              <w:t>(</w:t>
            </w:r>
            <w:proofErr w:type="spellStart"/>
            <w:r w:rsidRPr="00CF27A1">
              <w:rPr>
                <w:iCs/>
              </w:rPr>
              <w:t>Ukraine</w:t>
            </w:r>
            <w:proofErr w:type="spellEnd"/>
            <w:r w:rsidRPr="00CF27A1">
              <w:rPr>
                <w:iCs/>
              </w:rPr>
              <w:t>)</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b/>
                <w:iCs/>
              </w:rPr>
            </w:pPr>
            <w:proofErr w:type="spellStart"/>
            <w:r w:rsidRPr="00B273A9">
              <w:rPr>
                <w:b/>
                <w:iCs/>
              </w:rPr>
              <w:t>project</w:t>
            </w:r>
            <w:proofErr w:type="spellEnd"/>
            <w:r w:rsidRPr="00B273A9">
              <w:rPr>
                <w:b/>
                <w:iCs/>
              </w:rPr>
              <w:t xml:space="preserve"> </w:t>
            </w:r>
            <w:proofErr w:type="spellStart"/>
            <w:r w:rsidRPr="00B273A9">
              <w:rPr>
                <w:b/>
                <w:iCs/>
              </w:rPr>
              <w:t>activity</w:t>
            </w:r>
            <w:proofErr w:type="spellEnd"/>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iCs/>
                <w:lang w:val="en-US"/>
              </w:rPr>
            </w:pPr>
            <w:r w:rsidRPr="00E9754B">
              <w:rPr>
                <w:iCs/>
                <w:lang w:val="en-US"/>
              </w:rPr>
              <w:t xml:space="preserve">Executor and responsible executor </w:t>
            </w:r>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lang w:val="en-US"/>
              </w:rPr>
            </w:pPr>
            <w:r>
              <w:rPr>
                <w:lang w:val="en-US"/>
              </w:rPr>
              <w:t>1997</w:t>
            </w:r>
            <w:r w:rsidRPr="00B273A9">
              <w:rPr>
                <w:lang w:val="en-US"/>
              </w:rPr>
              <w:t>-20</w:t>
            </w:r>
            <w:r>
              <w:rPr>
                <w:lang w:val="en-US"/>
              </w:rPr>
              <w:t>08</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01A33" w:rsidRDefault="00D4666C" w:rsidP="00112581">
            <w:pPr>
              <w:rPr>
                <w:iCs/>
                <w:lang w:val="en-US"/>
              </w:rPr>
            </w:pPr>
            <w:proofErr w:type="spellStart"/>
            <w:r w:rsidRPr="00801A33">
              <w:rPr>
                <w:iCs/>
              </w:rPr>
              <w:t>state</w:t>
            </w:r>
            <w:proofErr w:type="spellEnd"/>
            <w:r w:rsidRPr="00801A33">
              <w:rPr>
                <w:iCs/>
              </w:rPr>
              <w:t xml:space="preserve"> </w:t>
            </w:r>
            <w:proofErr w:type="spellStart"/>
            <w:r w:rsidRPr="00801A33">
              <w:rPr>
                <w:iCs/>
              </w:rPr>
              <w:t>budget</w:t>
            </w:r>
            <w:proofErr w:type="spellEnd"/>
            <w:r w:rsidRPr="00801A33">
              <w:rPr>
                <w:iCs/>
              </w:rPr>
              <w:t xml:space="preserve"> </w:t>
            </w:r>
            <w:proofErr w:type="spellStart"/>
            <w:r w:rsidRPr="00801A33">
              <w:rPr>
                <w:iCs/>
              </w:rPr>
              <w:t>scientific</w:t>
            </w:r>
            <w:proofErr w:type="spellEnd"/>
            <w:r w:rsidRPr="00801A33">
              <w:rPr>
                <w:iCs/>
              </w:rPr>
              <w:t xml:space="preserve"> </w:t>
            </w:r>
            <w:proofErr w:type="spellStart"/>
            <w:r w:rsidRPr="00801A33">
              <w:rPr>
                <w:iCs/>
              </w:rPr>
              <w:t>research</w:t>
            </w:r>
            <w:proofErr w:type="spellEnd"/>
            <w:r w:rsidRPr="00801A33">
              <w:rPr>
                <w:iCs/>
              </w:rPr>
              <w:t xml:space="preserve"> </w:t>
            </w:r>
            <w:proofErr w:type="spellStart"/>
            <w:r w:rsidRPr="00801A33">
              <w:rPr>
                <w:iCs/>
              </w:rPr>
              <w:t>work</w:t>
            </w:r>
            <w:proofErr w:type="spellEnd"/>
            <w:r w:rsidRPr="00801A33">
              <w:rPr>
                <w:iCs/>
              </w:rPr>
              <w:t xml:space="preserve">: "Ukrainian-Polish </w:t>
            </w:r>
            <w:proofErr w:type="spellStart"/>
            <w:r w:rsidRPr="00801A33">
              <w:rPr>
                <w:iCs/>
              </w:rPr>
              <w:t>relations</w:t>
            </w:r>
            <w:proofErr w:type="spellEnd"/>
            <w:r w:rsidRPr="00801A33">
              <w:rPr>
                <w:iCs/>
              </w:rPr>
              <w:t xml:space="preserve"> </w:t>
            </w:r>
            <w:proofErr w:type="spellStart"/>
            <w:r w:rsidRPr="00801A33">
              <w:rPr>
                <w:iCs/>
              </w:rPr>
              <w:t>in</w:t>
            </w:r>
            <w:proofErr w:type="spellEnd"/>
            <w:r w:rsidRPr="00801A33">
              <w:rPr>
                <w:iCs/>
              </w:rPr>
              <w:t xml:space="preserve"> </w:t>
            </w:r>
            <w:proofErr w:type="spellStart"/>
            <w:r w:rsidRPr="00801A33">
              <w:rPr>
                <w:iCs/>
              </w:rPr>
              <w:t>Volyn</w:t>
            </w:r>
            <w:proofErr w:type="spellEnd"/>
            <w:r w:rsidRPr="00801A33">
              <w:rPr>
                <w:iCs/>
              </w:rPr>
              <w:t xml:space="preserve"> (20-40s </w:t>
            </w:r>
            <w:proofErr w:type="spellStart"/>
            <w:r w:rsidRPr="00801A33">
              <w:rPr>
                <w:iCs/>
              </w:rPr>
              <w:t>of</w:t>
            </w:r>
            <w:proofErr w:type="spellEnd"/>
            <w:r w:rsidRPr="00801A33">
              <w:rPr>
                <w:iCs/>
              </w:rPr>
              <w:t xml:space="preserve"> </w:t>
            </w:r>
            <w:proofErr w:type="spellStart"/>
            <w:r w:rsidRPr="00801A33">
              <w:rPr>
                <w:iCs/>
              </w:rPr>
              <w:t>the</w:t>
            </w:r>
            <w:proofErr w:type="spellEnd"/>
            <w:r w:rsidRPr="00801A33">
              <w:rPr>
                <w:iCs/>
              </w:rPr>
              <w:t xml:space="preserve"> XX </w:t>
            </w:r>
            <w:proofErr w:type="spellStart"/>
            <w:r w:rsidRPr="00801A33">
              <w:rPr>
                <w:iCs/>
              </w:rPr>
              <w:t>century</w:t>
            </w:r>
            <w:proofErr w:type="spellEnd"/>
            <w:r w:rsidRPr="00801A33">
              <w:rPr>
                <w:iCs/>
              </w:rPr>
              <w:t>)"</w:t>
            </w:r>
            <w:r>
              <w:rPr>
                <w:iCs/>
                <w:lang w:val="en-US"/>
              </w:rPr>
              <w:t xml:space="preserve"> </w:t>
            </w:r>
            <w:r w:rsidRPr="006E4540">
              <w:rPr>
                <w:color w:val="000000"/>
                <w:lang w:val="uk" w:eastAsia="ru-RU"/>
              </w:rPr>
              <w:lastRenderedPageBreak/>
              <w:t>№0198U000404</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iCs/>
              </w:rPr>
            </w:pPr>
            <w:proofErr w:type="spellStart"/>
            <w:r w:rsidRPr="00801A33">
              <w:rPr>
                <w:iCs/>
              </w:rPr>
              <w:lastRenderedPageBreak/>
              <w:t>Department</w:t>
            </w:r>
            <w:proofErr w:type="spellEnd"/>
            <w:r w:rsidRPr="00801A33">
              <w:rPr>
                <w:iCs/>
              </w:rPr>
              <w:t xml:space="preserve"> </w:t>
            </w:r>
            <w:proofErr w:type="spellStart"/>
            <w:r w:rsidRPr="00801A33">
              <w:rPr>
                <w:iCs/>
              </w:rPr>
              <w:t>of</w:t>
            </w:r>
            <w:proofErr w:type="spellEnd"/>
            <w:r w:rsidRPr="00801A33">
              <w:rPr>
                <w:iCs/>
              </w:rPr>
              <w:t xml:space="preserve"> </w:t>
            </w:r>
            <w:proofErr w:type="spellStart"/>
            <w:r w:rsidRPr="00801A33">
              <w:rPr>
                <w:iCs/>
              </w:rPr>
              <w:t>National</w:t>
            </w:r>
            <w:proofErr w:type="spellEnd"/>
            <w:r w:rsidRPr="00801A33">
              <w:rPr>
                <w:iCs/>
              </w:rPr>
              <w:t xml:space="preserve"> </w:t>
            </w:r>
            <w:proofErr w:type="spellStart"/>
            <w:r w:rsidRPr="00801A33">
              <w:rPr>
                <w:iCs/>
              </w:rPr>
              <w:t>History</w:t>
            </w:r>
            <w:proofErr w:type="spellEnd"/>
            <w:r>
              <w:rPr>
                <w:iCs/>
                <w:lang w:val="en-US"/>
              </w:rPr>
              <w:t>.</w:t>
            </w:r>
            <w:r w:rsidRPr="00801A33">
              <w:rPr>
                <w:iCs/>
              </w:rPr>
              <w:t xml:space="preserve"> </w:t>
            </w:r>
            <w:proofErr w:type="spellStart"/>
            <w:r w:rsidRPr="00801A33">
              <w:rPr>
                <w:iCs/>
              </w:rPr>
              <w:t>Lesya</w:t>
            </w:r>
            <w:proofErr w:type="spellEnd"/>
            <w:r w:rsidRPr="00801A33">
              <w:rPr>
                <w:iCs/>
              </w:rPr>
              <w:t xml:space="preserve"> </w:t>
            </w:r>
            <w:proofErr w:type="spellStart"/>
            <w:r w:rsidRPr="00801A33">
              <w:rPr>
                <w:iCs/>
              </w:rPr>
              <w:t>Ukrainka</w:t>
            </w:r>
            <w:proofErr w:type="spellEnd"/>
            <w:r w:rsidRPr="00801A33">
              <w:rPr>
                <w:iCs/>
              </w:rPr>
              <w:t xml:space="preserve"> </w:t>
            </w:r>
            <w:proofErr w:type="spellStart"/>
            <w:r w:rsidRPr="00801A33">
              <w:rPr>
                <w:iCs/>
              </w:rPr>
              <w:t>Volyn</w:t>
            </w:r>
            <w:proofErr w:type="spellEnd"/>
            <w:r w:rsidRPr="00801A33">
              <w:rPr>
                <w:iCs/>
              </w:rPr>
              <w:t xml:space="preserve"> </w:t>
            </w:r>
            <w:proofErr w:type="spellStart"/>
            <w:r w:rsidRPr="00801A33">
              <w:rPr>
                <w:iCs/>
              </w:rPr>
              <w:t>National</w:t>
            </w:r>
            <w:proofErr w:type="spellEnd"/>
            <w:r w:rsidRPr="00801A33">
              <w:rPr>
                <w:iCs/>
              </w:rPr>
              <w:t xml:space="preserve"> </w:t>
            </w:r>
            <w:proofErr w:type="spellStart"/>
            <w:r w:rsidRPr="00801A33">
              <w:rPr>
                <w:iCs/>
              </w:rPr>
              <w:lastRenderedPageBreak/>
              <w:t>University</w:t>
            </w:r>
            <w:proofErr w:type="spellEnd"/>
            <w:r w:rsidRPr="00801A33">
              <w:rPr>
                <w:iCs/>
              </w:rPr>
              <w:t>.</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iCs/>
                <w:lang w:val="en-US"/>
              </w:rPr>
            </w:pPr>
            <w:r w:rsidRPr="00801A33">
              <w:rPr>
                <w:iCs/>
                <w:lang w:val="en-US"/>
              </w:rPr>
              <w:lastRenderedPageBreak/>
              <w:t xml:space="preserve">Executor and responsible executor </w:t>
            </w:r>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lang w:val="en-US"/>
              </w:rPr>
            </w:pPr>
            <w:r w:rsidRPr="00B273A9">
              <w:rPr>
                <w:lang w:val="en-US"/>
              </w:rPr>
              <w:t>201</w:t>
            </w:r>
            <w:r>
              <w:rPr>
                <w:lang w:val="en-US"/>
              </w:rPr>
              <w:t>0</w:t>
            </w:r>
            <w:r w:rsidRPr="00B273A9">
              <w:rPr>
                <w:lang w:val="en-US"/>
              </w:rPr>
              <w:t>-201</w:t>
            </w:r>
            <w:r>
              <w:rPr>
                <w:lang w:val="en-US"/>
              </w:rPr>
              <w:t>5</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56C5D" w:rsidRDefault="00D4666C" w:rsidP="00112581">
            <w:pPr>
              <w:rPr>
                <w:iCs/>
                <w:lang w:val="en-US"/>
              </w:rPr>
            </w:pPr>
            <w:proofErr w:type="spellStart"/>
            <w:r w:rsidRPr="00801A33">
              <w:rPr>
                <w:iCs/>
              </w:rPr>
              <w:t>state</w:t>
            </w:r>
            <w:proofErr w:type="spellEnd"/>
            <w:r w:rsidRPr="00801A33">
              <w:rPr>
                <w:iCs/>
              </w:rPr>
              <w:t xml:space="preserve"> </w:t>
            </w:r>
            <w:proofErr w:type="spellStart"/>
            <w:r w:rsidRPr="00801A33">
              <w:rPr>
                <w:iCs/>
              </w:rPr>
              <w:t>budget</w:t>
            </w:r>
            <w:proofErr w:type="spellEnd"/>
            <w:r w:rsidRPr="00801A33">
              <w:rPr>
                <w:iCs/>
              </w:rPr>
              <w:t xml:space="preserve"> </w:t>
            </w:r>
            <w:proofErr w:type="spellStart"/>
            <w:r w:rsidRPr="00801A33">
              <w:rPr>
                <w:iCs/>
              </w:rPr>
              <w:t>scientific</w:t>
            </w:r>
            <w:proofErr w:type="spellEnd"/>
            <w:r w:rsidRPr="00801A33">
              <w:rPr>
                <w:iCs/>
              </w:rPr>
              <w:t xml:space="preserve"> </w:t>
            </w:r>
            <w:proofErr w:type="spellStart"/>
            <w:r w:rsidRPr="00801A33">
              <w:rPr>
                <w:iCs/>
              </w:rPr>
              <w:t>research</w:t>
            </w:r>
            <w:proofErr w:type="spellEnd"/>
            <w:r w:rsidRPr="00801A33">
              <w:rPr>
                <w:iCs/>
              </w:rPr>
              <w:t xml:space="preserve"> </w:t>
            </w:r>
            <w:proofErr w:type="spellStart"/>
            <w:r w:rsidRPr="00801A33">
              <w:rPr>
                <w:iCs/>
              </w:rPr>
              <w:t>work</w:t>
            </w:r>
            <w:proofErr w:type="spellEnd"/>
            <w:r w:rsidRPr="00801A33">
              <w:rPr>
                <w:iCs/>
              </w:rPr>
              <w:t>:</w:t>
            </w:r>
            <w:r>
              <w:rPr>
                <w:iCs/>
                <w:lang w:val="en-US"/>
              </w:rPr>
              <w:t xml:space="preserve"> </w:t>
            </w:r>
            <w:r w:rsidRPr="00E56C5D">
              <w:rPr>
                <w:iCs/>
                <w:lang w:val="en-US"/>
              </w:rPr>
              <w:t xml:space="preserve">"Western </w:t>
            </w:r>
            <w:proofErr w:type="spellStart"/>
            <w:r w:rsidRPr="00E56C5D">
              <w:rPr>
                <w:iCs/>
                <w:lang w:val="en-US"/>
              </w:rPr>
              <w:t>Polissia</w:t>
            </w:r>
            <w:proofErr w:type="spellEnd"/>
            <w:r w:rsidRPr="00E56C5D">
              <w:rPr>
                <w:iCs/>
                <w:lang w:val="en-US"/>
              </w:rPr>
              <w:t>: history and culture"</w:t>
            </w:r>
            <w:r>
              <w:rPr>
                <w:iCs/>
                <w:lang w:val="en-US"/>
              </w:rPr>
              <w:t xml:space="preserve"> </w:t>
            </w:r>
            <w:r w:rsidRPr="006E4540">
              <w:rPr>
                <w:color w:val="000000"/>
                <w:lang w:val="uk" w:eastAsia="ru-RU"/>
              </w:rPr>
              <w:t>№0103U000656</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Default="00D4666C" w:rsidP="00112581">
            <w:pPr>
              <w:rPr>
                <w:iCs/>
                <w:lang w:val="en-US"/>
              </w:rPr>
            </w:pPr>
            <w:r w:rsidRPr="00801A33">
              <w:rPr>
                <w:iCs/>
                <w:lang w:val="en-US"/>
              </w:rPr>
              <w:t xml:space="preserve">Western </w:t>
            </w:r>
            <w:proofErr w:type="spellStart"/>
            <w:r w:rsidRPr="00801A33">
              <w:rPr>
                <w:iCs/>
                <w:lang w:val="en-US"/>
              </w:rPr>
              <w:t>Polissia</w:t>
            </w:r>
            <w:proofErr w:type="spellEnd"/>
            <w:r w:rsidRPr="00801A33">
              <w:rPr>
                <w:iCs/>
                <w:lang w:val="en-US"/>
              </w:rPr>
              <w:t xml:space="preserve">: </w:t>
            </w:r>
            <w:proofErr w:type="spellStart"/>
            <w:r w:rsidRPr="00801A33">
              <w:rPr>
                <w:iCs/>
              </w:rPr>
              <w:t>Department</w:t>
            </w:r>
            <w:proofErr w:type="spellEnd"/>
            <w:r w:rsidRPr="00801A33">
              <w:rPr>
                <w:iCs/>
              </w:rPr>
              <w:t xml:space="preserve"> </w:t>
            </w:r>
            <w:proofErr w:type="spellStart"/>
            <w:r w:rsidRPr="00801A33">
              <w:rPr>
                <w:iCs/>
              </w:rPr>
              <w:t>of</w:t>
            </w:r>
            <w:proofErr w:type="spellEnd"/>
            <w:r w:rsidRPr="00801A33">
              <w:rPr>
                <w:iCs/>
              </w:rPr>
              <w:t xml:space="preserve"> </w:t>
            </w:r>
            <w:r w:rsidRPr="00801A33">
              <w:rPr>
                <w:iCs/>
                <w:lang w:val="en-US"/>
              </w:rPr>
              <w:t>recent history of Ukraine</w:t>
            </w:r>
            <w:r>
              <w:rPr>
                <w:iCs/>
                <w:lang w:val="en-US"/>
              </w:rPr>
              <w:t>.</w:t>
            </w:r>
          </w:p>
          <w:p w:rsidR="00D4666C" w:rsidRPr="00B273A9" w:rsidRDefault="00D4666C" w:rsidP="00112581">
            <w:pPr>
              <w:rPr>
                <w:iCs/>
              </w:rPr>
            </w:pPr>
            <w:proofErr w:type="spellStart"/>
            <w:r w:rsidRPr="00801A33">
              <w:rPr>
                <w:iCs/>
              </w:rPr>
              <w:t>Lesya</w:t>
            </w:r>
            <w:proofErr w:type="spellEnd"/>
            <w:r w:rsidRPr="00801A33">
              <w:rPr>
                <w:iCs/>
              </w:rPr>
              <w:t xml:space="preserve"> </w:t>
            </w:r>
            <w:proofErr w:type="spellStart"/>
            <w:r w:rsidRPr="00801A33">
              <w:rPr>
                <w:iCs/>
              </w:rPr>
              <w:t>Ukrainka</w:t>
            </w:r>
            <w:proofErr w:type="spellEnd"/>
            <w:r w:rsidRPr="00801A33">
              <w:rPr>
                <w:iCs/>
              </w:rPr>
              <w:t xml:space="preserve"> </w:t>
            </w:r>
            <w:proofErr w:type="spellStart"/>
            <w:r w:rsidRPr="00801A33">
              <w:rPr>
                <w:iCs/>
              </w:rPr>
              <w:t>Volyn</w:t>
            </w:r>
            <w:proofErr w:type="spellEnd"/>
            <w:r w:rsidRPr="00801A33">
              <w:rPr>
                <w:iCs/>
              </w:rPr>
              <w:t xml:space="preserve"> </w:t>
            </w:r>
            <w:proofErr w:type="spellStart"/>
            <w:r w:rsidRPr="00801A33">
              <w:rPr>
                <w:iCs/>
              </w:rPr>
              <w:t>National</w:t>
            </w:r>
            <w:proofErr w:type="spellEnd"/>
            <w:r w:rsidRPr="00801A33">
              <w:rPr>
                <w:iCs/>
              </w:rPr>
              <w:t xml:space="preserve"> </w:t>
            </w:r>
            <w:proofErr w:type="spellStart"/>
            <w:r w:rsidRPr="00801A33">
              <w:rPr>
                <w:iCs/>
              </w:rPr>
              <w:t>University</w:t>
            </w:r>
            <w:proofErr w:type="spellEnd"/>
            <w:r w:rsidRPr="00801A33">
              <w:rPr>
                <w:iCs/>
              </w:rPr>
              <w:t>.</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01A33" w:rsidRDefault="00D4666C" w:rsidP="00112581">
            <w:pPr>
              <w:rPr>
                <w:iCs/>
                <w:lang w:val="en-US"/>
              </w:rPr>
            </w:pPr>
            <w:r w:rsidRPr="00117EB9">
              <w:rPr>
                <w:iCs/>
                <w:lang w:val="en-US"/>
              </w:rPr>
              <w:t>Performer and member of the author's team</w:t>
            </w:r>
          </w:p>
        </w:tc>
        <w:tc>
          <w:tcPr>
            <w:tcW w:w="850"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B273A9" w:rsidRDefault="00D4666C" w:rsidP="00112581">
            <w:pPr>
              <w:rPr>
                <w:lang w:val="en-US"/>
              </w:rPr>
            </w:pPr>
            <w:r w:rsidRPr="00B273A9">
              <w:rPr>
                <w:lang w:val="en-US"/>
              </w:rPr>
              <w:t>201</w:t>
            </w:r>
            <w:r>
              <w:rPr>
                <w:lang w:val="en-US"/>
              </w:rPr>
              <w:t>0</w:t>
            </w:r>
            <w:r w:rsidRPr="00B273A9">
              <w:rPr>
                <w:lang w:val="en-US"/>
              </w:rPr>
              <w:t>-201</w:t>
            </w:r>
            <w:r>
              <w:rPr>
                <w:lang w:val="en-US"/>
              </w:rPr>
              <w:t>7</w:t>
            </w:r>
          </w:p>
        </w:tc>
        <w:tc>
          <w:tcPr>
            <w:tcW w:w="174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01A33" w:rsidRDefault="00D4666C" w:rsidP="00112581">
            <w:pPr>
              <w:rPr>
                <w:iCs/>
              </w:rPr>
            </w:pPr>
            <w:r w:rsidRPr="00117EB9">
              <w:rPr>
                <w:iCs/>
                <w:lang w:val="en-US"/>
              </w:rPr>
              <w:t xml:space="preserve">preparation and publication of a scientific documentary series of books of the National Academy of Sciences of Ukraine, the Institute of the History of Ukraine of the National Academy of Sciences of Ukraine "Rehabilitated by history: In twenty-seven volumes. </w:t>
            </w:r>
            <w:proofErr w:type="spellStart"/>
            <w:r w:rsidRPr="00117EB9">
              <w:rPr>
                <w:iCs/>
                <w:lang w:val="en-US"/>
              </w:rPr>
              <w:t>Volyn</w:t>
            </w:r>
            <w:proofErr w:type="spellEnd"/>
            <w:r w:rsidRPr="00117EB9">
              <w:rPr>
                <w:iCs/>
                <w:lang w:val="en-US"/>
              </w:rPr>
              <w:t xml:space="preserve"> region".</w:t>
            </w:r>
          </w:p>
        </w:tc>
        <w:tc>
          <w:tcPr>
            <w:tcW w:w="118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01A33" w:rsidRDefault="00D4666C" w:rsidP="00112581">
            <w:pPr>
              <w:rPr>
                <w:iCs/>
                <w:lang w:val="en-US"/>
              </w:rPr>
            </w:pPr>
            <w:r w:rsidRPr="00117EB9">
              <w:rPr>
                <w:iCs/>
                <w:lang w:val="en-US"/>
              </w:rPr>
              <w:t>National Academy of Sciences of Ukraine, the Institute of the History of Ukraine of the National Academy of Sciences of Ukraine</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278B6" w:rsidRDefault="00D4666C" w:rsidP="00112581">
            <w:pPr>
              <w:rPr>
                <w:b/>
                <w:iCs/>
              </w:rPr>
            </w:pPr>
            <w:r w:rsidRPr="008278B6">
              <w:rPr>
                <w:b/>
                <w:iCs/>
              </w:rPr>
              <w:t>INTERNSHIPS:</w:t>
            </w:r>
          </w:p>
        </w:tc>
      </w:tr>
      <w:tr w:rsidR="00D4666C" w:rsidTr="005B3BDF">
        <w:tc>
          <w:tcPr>
            <w:tcW w:w="122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56C5D" w:rsidRDefault="00D4666C" w:rsidP="00112581">
            <w:pPr>
              <w:rPr>
                <w:iCs/>
                <w:lang w:val="en-US"/>
              </w:rPr>
            </w:pPr>
            <w:r w:rsidRPr="00CF27A1">
              <w:rPr>
                <w:iCs/>
              </w:rPr>
              <w:t>201</w:t>
            </w:r>
            <w:r>
              <w:rPr>
                <w:iCs/>
                <w:lang w:val="en-US"/>
              </w:rPr>
              <w:t>8</w:t>
            </w:r>
          </w:p>
        </w:tc>
        <w:tc>
          <w:tcPr>
            <w:tcW w:w="3779"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E56C5D" w:rsidRDefault="00D4666C" w:rsidP="00112581">
            <w:pPr>
              <w:rPr>
                <w:iCs/>
                <w:lang w:val="en-US"/>
              </w:rPr>
            </w:pPr>
            <w:proofErr w:type="spellStart"/>
            <w:r w:rsidRPr="00E56C5D">
              <w:rPr>
                <w:iCs/>
              </w:rPr>
              <w:t>University</w:t>
            </w:r>
            <w:proofErr w:type="spellEnd"/>
            <w:r w:rsidRPr="00E56C5D">
              <w:rPr>
                <w:iCs/>
              </w:rPr>
              <w:t xml:space="preserve"> </w:t>
            </w:r>
            <w:proofErr w:type="spellStart"/>
            <w:r w:rsidRPr="00E56C5D">
              <w:rPr>
                <w:iCs/>
              </w:rPr>
              <w:t>of</w:t>
            </w:r>
            <w:proofErr w:type="spellEnd"/>
            <w:r w:rsidRPr="00E56C5D">
              <w:rPr>
                <w:iCs/>
              </w:rPr>
              <w:t xml:space="preserve"> </w:t>
            </w:r>
            <w:proofErr w:type="spellStart"/>
            <w:r w:rsidRPr="00E56C5D">
              <w:rPr>
                <w:iCs/>
              </w:rPr>
              <w:t>Social</w:t>
            </w:r>
            <w:proofErr w:type="spellEnd"/>
            <w:r w:rsidRPr="00E56C5D">
              <w:rPr>
                <w:iCs/>
              </w:rPr>
              <w:t xml:space="preserve"> </w:t>
            </w:r>
            <w:proofErr w:type="spellStart"/>
            <w:r w:rsidRPr="00E56C5D">
              <w:rPr>
                <w:iCs/>
              </w:rPr>
              <w:t>and</w:t>
            </w:r>
            <w:proofErr w:type="spellEnd"/>
            <w:r w:rsidRPr="00E56C5D">
              <w:rPr>
                <w:iCs/>
              </w:rPr>
              <w:t xml:space="preserve"> </w:t>
            </w:r>
            <w:proofErr w:type="spellStart"/>
            <w:r w:rsidRPr="00E56C5D">
              <w:rPr>
                <w:iCs/>
              </w:rPr>
              <w:t>Economic</w:t>
            </w:r>
            <w:proofErr w:type="spellEnd"/>
            <w:r w:rsidRPr="00E56C5D">
              <w:rPr>
                <w:iCs/>
              </w:rPr>
              <w:t xml:space="preserve"> </w:t>
            </w:r>
            <w:proofErr w:type="spellStart"/>
            <w:r w:rsidRPr="00E56C5D">
              <w:rPr>
                <w:iCs/>
              </w:rPr>
              <w:t>Sciences</w:t>
            </w:r>
            <w:proofErr w:type="spellEnd"/>
            <w:r w:rsidRPr="00E56C5D">
              <w:rPr>
                <w:iCs/>
              </w:rPr>
              <w:t xml:space="preserve">, </w:t>
            </w:r>
            <w:proofErr w:type="spellStart"/>
            <w:r w:rsidRPr="00E56C5D">
              <w:rPr>
                <w:iCs/>
              </w:rPr>
              <w:t>Przeworsk</w:t>
            </w:r>
            <w:proofErr w:type="spellEnd"/>
            <w:r w:rsidRPr="00E56C5D">
              <w:rPr>
                <w:iCs/>
              </w:rPr>
              <w:t xml:space="preserve">, </w:t>
            </w:r>
            <w:proofErr w:type="spellStart"/>
            <w:r w:rsidRPr="00E56C5D">
              <w:rPr>
                <w:iCs/>
              </w:rPr>
              <w:t>Republic</w:t>
            </w:r>
            <w:proofErr w:type="spellEnd"/>
            <w:r w:rsidRPr="00E56C5D">
              <w:rPr>
                <w:iCs/>
              </w:rPr>
              <w:t xml:space="preserve"> </w:t>
            </w:r>
            <w:proofErr w:type="spellStart"/>
            <w:r w:rsidRPr="00E56C5D">
              <w:rPr>
                <w:iCs/>
              </w:rPr>
              <w:t>of</w:t>
            </w:r>
            <w:proofErr w:type="spellEnd"/>
            <w:r w:rsidRPr="00E56C5D">
              <w:rPr>
                <w:iCs/>
              </w:rPr>
              <w:t xml:space="preserve"> </w:t>
            </w:r>
            <w:proofErr w:type="spellStart"/>
            <w:r w:rsidRPr="00E56C5D">
              <w:rPr>
                <w:iCs/>
              </w:rPr>
              <w:t>Poland</w:t>
            </w:r>
            <w:proofErr w:type="spellEnd"/>
            <w:r>
              <w:rPr>
                <w:iCs/>
                <w:lang w:val="en-US"/>
              </w:rPr>
              <w:t xml:space="preserve">. </w:t>
            </w:r>
            <w:r w:rsidRPr="00E56C5D">
              <w:rPr>
                <w:iCs/>
                <w:lang w:val="en-US"/>
              </w:rPr>
              <w:t>Certificate No. IFC-WSSG WK/WSSG/2018-48, scientific and pedagogical internship "Modern methods of teaching economics in the EU educational market".</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rFonts w:cstheme="minorHAnsi"/>
                <w:b/>
                <w:iCs/>
                <w:caps/>
                <w:lang w:val="en-US"/>
              </w:rPr>
            </w:pPr>
            <w:r w:rsidRPr="00CF27A1">
              <w:rPr>
                <w:rFonts w:cstheme="minorHAnsi"/>
                <w:b/>
                <w:iCs/>
                <w:caps/>
              </w:rPr>
              <w:t>NUMBER of WORKS published in scientific journals and conference proceedings</w:t>
            </w:r>
            <w:r w:rsidRPr="00CF27A1">
              <w:rPr>
                <w:rFonts w:cstheme="minorHAnsi"/>
                <w:b/>
                <w:iCs/>
                <w:caps/>
                <w:lang w:val="en-US"/>
              </w:rPr>
              <w:t>:</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DB1637" w:rsidRDefault="005B3BDF" w:rsidP="00112581">
            <w:pPr>
              <w:rPr>
                <w:iCs/>
                <w:lang w:val="en-US"/>
              </w:rPr>
            </w:pPr>
            <w:hyperlink r:id="rId7" w:history="1">
              <w:r w:rsidR="00D4666C" w:rsidRPr="003E0088">
                <w:rPr>
                  <w:rStyle w:val="a3"/>
                </w:rPr>
                <w:t>https://orcid.org/0000-0001-9122-9158</w:t>
              </w:r>
            </w:hyperlink>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proofErr w:type="spellStart"/>
            <w:r w:rsidRPr="00CF27A1">
              <w:rPr>
                <w:iCs/>
              </w:rPr>
              <w:t>total</w:t>
            </w:r>
            <w:proofErr w:type="spellEnd"/>
            <w:r w:rsidRPr="00CF27A1">
              <w:rPr>
                <w:iCs/>
              </w:rPr>
              <w:t xml:space="preserve"> </w:t>
            </w:r>
            <w:r>
              <w:rPr>
                <w:iCs/>
                <w:lang w:val="en-US"/>
              </w:rPr>
              <w:t>175</w:t>
            </w:r>
            <w:r w:rsidRPr="00CF27A1">
              <w:rPr>
                <w:iCs/>
              </w:rPr>
              <w:t xml:space="preserve"> </w:t>
            </w:r>
            <w:proofErr w:type="spellStart"/>
            <w:r w:rsidRPr="00CF27A1">
              <w:rPr>
                <w:iCs/>
              </w:rPr>
              <w:t>publications</w:t>
            </w:r>
            <w:proofErr w:type="spellEnd"/>
            <w:r w:rsidRPr="00CF27A1">
              <w:rPr>
                <w:iCs/>
              </w:rPr>
              <w:t xml:space="preserve"> </w:t>
            </w:r>
            <w:proofErr w:type="spellStart"/>
            <w:r w:rsidRPr="00CF27A1">
              <w:rPr>
                <w:iCs/>
              </w:rPr>
              <w:t>including</w:t>
            </w:r>
            <w:proofErr w:type="spellEnd"/>
            <w:r w:rsidRPr="00CF27A1">
              <w:rPr>
                <w:iCs/>
              </w:rPr>
              <w:t>,</w:t>
            </w:r>
          </w:p>
          <w:p w:rsidR="00D4666C" w:rsidRDefault="00D4666C" w:rsidP="00112581">
            <w:pPr>
              <w:rPr>
                <w:iCs/>
                <w:lang w:val="en-US"/>
              </w:rPr>
            </w:pPr>
            <w:r>
              <w:rPr>
                <w:iCs/>
                <w:lang w:val="en-US"/>
              </w:rPr>
              <w:t>166</w:t>
            </w:r>
            <w:r w:rsidRPr="00CF27A1">
              <w:rPr>
                <w:iCs/>
              </w:rPr>
              <w:t xml:space="preserve"> - </w:t>
            </w:r>
            <w:proofErr w:type="spellStart"/>
            <w:r w:rsidRPr="00CF27A1">
              <w:rPr>
                <w:iCs/>
              </w:rPr>
              <w:t>publications</w:t>
            </w:r>
            <w:proofErr w:type="spellEnd"/>
            <w:r w:rsidRPr="00CF27A1">
              <w:rPr>
                <w:iCs/>
              </w:rPr>
              <w:t xml:space="preserve"> </w:t>
            </w:r>
            <w:proofErr w:type="spellStart"/>
            <w:r w:rsidRPr="00CF27A1">
              <w:rPr>
                <w:iCs/>
              </w:rPr>
              <w:t>in</w:t>
            </w:r>
            <w:proofErr w:type="spellEnd"/>
            <w:r w:rsidRPr="00CF27A1">
              <w:rPr>
                <w:iCs/>
              </w:rPr>
              <w:t xml:space="preserve"> </w:t>
            </w:r>
            <w:proofErr w:type="spellStart"/>
            <w:r w:rsidRPr="00CF27A1">
              <w:rPr>
                <w:iCs/>
              </w:rPr>
              <w:t>scientific</w:t>
            </w:r>
            <w:proofErr w:type="spellEnd"/>
            <w:r w:rsidRPr="00CF27A1">
              <w:rPr>
                <w:iCs/>
              </w:rPr>
              <w:t xml:space="preserve"> </w:t>
            </w:r>
            <w:proofErr w:type="spellStart"/>
            <w:r w:rsidRPr="00CF27A1">
              <w:rPr>
                <w:iCs/>
              </w:rPr>
              <w:t>journals</w:t>
            </w:r>
            <w:proofErr w:type="spellEnd"/>
            <w:r w:rsidRPr="00CF27A1">
              <w:rPr>
                <w:iCs/>
              </w:rPr>
              <w:t xml:space="preserve"> </w:t>
            </w:r>
            <w:proofErr w:type="spellStart"/>
            <w:r w:rsidRPr="00CF27A1">
              <w:rPr>
                <w:iCs/>
              </w:rPr>
              <w:t>and</w:t>
            </w:r>
            <w:proofErr w:type="spellEnd"/>
            <w:r w:rsidRPr="00CF27A1">
              <w:rPr>
                <w:iCs/>
              </w:rPr>
              <w:t xml:space="preserve"> </w:t>
            </w:r>
            <w:proofErr w:type="spellStart"/>
            <w:r w:rsidRPr="00CF27A1">
              <w:rPr>
                <w:iCs/>
              </w:rPr>
              <w:t>in</w:t>
            </w:r>
            <w:proofErr w:type="spellEnd"/>
            <w:r w:rsidRPr="00CF27A1">
              <w:rPr>
                <w:iCs/>
              </w:rPr>
              <w:t xml:space="preserve"> </w:t>
            </w:r>
            <w:proofErr w:type="spellStart"/>
            <w:r w:rsidRPr="00CF27A1">
              <w:rPr>
                <w:iCs/>
              </w:rPr>
              <w:t>the</w:t>
            </w:r>
            <w:proofErr w:type="spellEnd"/>
            <w:r w:rsidRPr="00CF27A1">
              <w:rPr>
                <w:iCs/>
              </w:rPr>
              <w:t xml:space="preserve"> </w:t>
            </w:r>
            <w:proofErr w:type="spellStart"/>
            <w:r w:rsidRPr="00CF27A1">
              <w:rPr>
                <w:iCs/>
              </w:rPr>
              <w:t>Conference</w:t>
            </w:r>
            <w:proofErr w:type="spellEnd"/>
            <w:r w:rsidRPr="00CF27A1">
              <w:rPr>
                <w:iCs/>
              </w:rPr>
              <w:t xml:space="preserve"> </w:t>
            </w:r>
            <w:proofErr w:type="spellStart"/>
            <w:r w:rsidRPr="00CF27A1">
              <w:rPr>
                <w:iCs/>
              </w:rPr>
              <w:t>Scripts</w:t>
            </w:r>
            <w:proofErr w:type="spellEnd"/>
          </w:p>
          <w:p w:rsidR="00D4666C" w:rsidRDefault="00D4666C" w:rsidP="00112581">
            <w:pPr>
              <w:rPr>
                <w:iCs/>
                <w:lang w:val="en-US"/>
              </w:rPr>
            </w:pPr>
            <w:r>
              <w:rPr>
                <w:iCs/>
                <w:lang w:val="en-US"/>
              </w:rPr>
              <w:t>9</w:t>
            </w:r>
            <w:r w:rsidRPr="00CF27A1">
              <w:rPr>
                <w:iCs/>
              </w:rPr>
              <w:t xml:space="preserve"> – </w:t>
            </w:r>
            <w:proofErr w:type="spellStart"/>
            <w:r w:rsidRPr="00CF27A1">
              <w:rPr>
                <w:iCs/>
              </w:rPr>
              <w:t>textbook</w:t>
            </w:r>
            <w:proofErr w:type="spellEnd"/>
          </w:p>
          <w:p w:rsidR="00D4666C" w:rsidRPr="00CF27A1" w:rsidRDefault="00D4666C" w:rsidP="00112581">
            <w:pPr>
              <w:rPr>
                <w:iCs/>
                <w:lang w:val="en-US"/>
              </w:rPr>
            </w:pP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b/>
                <w:iCs/>
              </w:rPr>
            </w:pPr>
            <w:r w:rsidRPr="00CF27A1">
              <w:rPr>
                <w:b/>
                <w:iCs/>
              </w:rPr>
              <w:t>TOPIC</w:t>
            </w:r>
            <w:r>
              <w:rPr>
                <w:b/>
                <w:iCs/>
                <w:lang w:val="en-US"/>
              </w:rPr>
              <w:t>S</w:t>
            </w:r>
            <w:r w:rsidRPr="00CF27A1">
              <w:rPr>
                <w:b/>
                <w:iCs/>
              </w:rPr>
              <w:t xml:space="preserve"> OF NEW RESEARCH PROJECTS:</w:t>
            </w:r>
          </w:p>
          <w:p w:rsidR="00D4666C" w:rsidRDefault="00D4666C" w:rsidP="00112581">
            <w:pPr>
              <w:rPr>
                <w:iCs/>
                <w:lang w:val="en-US"/>
              </w:rPr>
            </w:pPr>
            <w:r w:rsidRPr="00DB1637">
              <w:rPr>
                <w:iCs/>
                <w:lang w:val="en-US"/>
              </w:rPr>
              <w:t>Problems of the development of the history of Ukraine</w:t>
            </w:r>
          </w:p>
          <w:p w:rsidR="00D4666C" w:rsidRPr="00A33532" w:rsidRDefault="00D4666C" w:rsidP="00112581">
            <w:pPr>
              <w:rPr>
                <w:iCs/>
                <w:lang w:val="en-US"/>
              </w:rPr>
            </w:pPr>
            <w:r w:rsidRPr="00A33532">
              <w:rPr>
                <w:iCs/>
                <w:lang w:val="en-US"/>
              </w:rPr>
              <w:t>Problems of the development of the history of the cooperative movement</w:t>
            </w:r>
          </w:p>
          <w:p w:rsidR="00D4666C" w:rsidRDefault="00D4666C" w:rsidP="00112581">
            <w:pPr>
              <w:rPr>
                <w:iCs/>
                <w:lang w:val="en-US"/>
              </w:rPr>
            </w:pPr>
            <w:r w:rsidRPr="00A33532">
              <w:rPr>
                <w:iCs/>
                <w:lang w:val="en-US"/>
              </w:rPr>
              <w:t>Current issues of the development of the economic history of Ukraine</w:t>
            </w:r>
          </w:p>
          <w:p w:rsidR="00D4666C" w:rsidRPr="00A33532" w:rsidRDefault="00D4666C" w:rsidP="00112581">
            <w:pPr>
              <w:rPr>
                <w:iCs/>
                <w:lang w:val="en-US"/>
              </w:rPr>
            </w:pPr>
            <w:r w:rsidRPr="00A33532">
              <w:rPr>
                <w:iCs/>
                <w:lang w:val="en-US"/>
              </w:rPr>
              <w:t>Problematic issues of the theory and history of the state and law</w:t>
            </w:r>
          </w:p>
          <w:p w:rsidR="00D4666C" w:rsidRPr="00A33532" w:rsidRDefault="00D4666C" w:rsidP="00112581">
            <w:pPr>
              <w:rPr>
                <w:iCs/>
                <w:lang w:val="en-US"/>
              </w:rPr>
            </w:pPr>
            <w:r w:rsidRPr="00A33532">
              <w:rPr>
                <w:iCs/>
                <w:lang w:val="en-US"/>
              </w:rPr>
              <w:t>Methodology of scientific research</w:t>
            </w:r>
          </w:p>
          <w:p w:rsidR="00D4666C" w:rsidRPr="00CF27A1" w:rsidRDefault="00D4666C" w:rsidP="00112581">
            <w:pPr>
              <w:rPr>
                <w:iCs/>
              </w:rPr>
            </w:pPr>
            <w:r w:rsidRPr="00A33532">
              <w:rPr>
                <w:iCs/>
                <w:lang w:val="en-US"/>
              </w:rPr>
              <w:t>Modern trends in the teaching of legal comparative studies.</w:t>
            </w:r>
            <w:r w:rsidRPr="00DB1637">
              <w:rPr>
                <w:iCs/>
                <w:lang w:val="en-US"/>
              </w:rPr>
              <w:t>.</w:t>
            </w:r>
            <w:r w:rsidRPr="00CF27A1">
              <w:rPr>
                <w:iCs/>
              </w:rPr>
              <w:t>.</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b/>
                <w:iCs/>
              </w:rPr>
            </w:pPr>
            <w:r w:rsidRPr="00CF27A1">
              <w:rPr>
                <w:b/>
                <w:iCs/>
              </w:rPr>
              <w:t>RESEARCH EXPERTISE:</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D4666C">
            <w:pPr>
              <w:pStyle w:val="a5"/>
              <w:numPr>
                <w:ilvl w:val="0"/>
                <w:numId w:val="1"/>
              </w:numPr>
              <w:ind w:left="142" w:firstLine="0"/>
              <w:jc w:val="both"/>
              <w:rPr>
                <w:iCs/>
              </w:rPr>
            </w:pPr>
            <w:r w:rsidRPr="00FD61F7">
              <w:rPr>
                <w:iCs/>
                <w:lang w:val="en-US"/>
              </w:rPr>
              <w:t xml:space="preserve">In 2017–2018, the Chairman of the State Examination Commission: – in the direction of training 014.03 Secondary </w:t>
            </w:r>
            <w:proofErr w:type="gramStart"/>
            <w:r w:rsidRPr="00FD61F7">
              <w:rPr>
                <w:iCs/>
                <w:lang w:val="en-US"/>
              </w:rPr>
              <w:t>education</w:t>
            </w:r>
            <w:proofErr w:type="gramEnd"/>
            <w:r w:rsidRPr="00FD61F7">
              <w:rPr>
                <w:iCs/>
                <w:lang w:val="en-US"/>
              </w:rPr>
              <w:t xml:space="preserve"> (History). Educational program "History, jurisprudence, social science" (OS "Master") (full-time and part-time forms of study); 032 History and archaeology. Educational program "History" (OS "Master") (full-time and part-time study) at </w:t>
            </w:r>
            <w:proofErr w:type="spellStart"/>
            <w:r w:rsidRPr="00FD61F7">
              <w:rPr>
                <w:iCs/>
                <w:lang w:val="en-US"/>
              </w:rPr>
              <w:t>Lesya</w:t>
            </w:r>
            <w:proofErr w:type="spellEnd"/>
            <w:r w:rsidRPr="00FD61F7">
              <w:rPr>
                <w:iCs/>
                <w:lang w:val="en-US"/>
              </w:rPr>
              <w:t xml:space="preserve"> </w:t>
            </w:r>
            <w:proofErr w:type="spellStart"/>
            <w:r w:rsidRPr="00FD61F7">
              <w:rPr>
                <w:iCs/>
                <w:lang w:val="en-US"/>
              </w:rPr>
              <w:t>Ukrainka</w:t>
            </w:r>
            <w:proofErr w:type="spellEnd"/>
            <w:r w:rsidRPr="00FD61F7">
              <w:rPr>
                <w:iCs/>
                <w:lang w:val="en-US"/>
              </w:rPr>
              <w:t xml:space="preserve"> East European National University (order No. 337-z dated December 4, 2017). - by field of study 6.020302 History (OS "Bachelor") (full-time and part-time study) at </w:t>
            </w:r>
            <w:proofErr w:type="spellStart"/>
            <w:r w:rsidRPr="00FD61F7">
              <w:rPr>
                <w:iCs/>
                <w:lang w:val="en-US"/>
              </w:rPr>
              <w:t>Lesya</w:t>
            </w:r>
            <w:proofErr w:type="spellEnd"/>
            <w:r w:rsidRPr="00FD61F7">
              <w:rPr>
                <w:iCs/>
                <w:lang w:val="en-US"/>
              </w:rPr>
              <w:t xml:space="preserve"> </w:t>
            </w:r>
            <w:proofErr w:type="spellStart"/>
            <w:r w:rsidRPr="00FD61F7">
              <w:rPr>
                <w:iCs/>
                <w:lang w:val="en-US"/>
              </w:rPr>
              <w:t>Ukrainka</w:t>
            </w:r>
            <w:proofErr w:type="spellEnd"/>
            <w:r w:rsidRPr="00FD61F7">
              <w:rPr>
                <w:iCs/>
                <w:lang w:val="en-US"/>
              </w:rPr>
              <w:t xml:space="preserve"> East European National University (order No. 109-z dated April 26, 2018)</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D4666C">
            <w:pPr>
              <w:pStyle w:val="a5"/>
              <w:numPr>
                <w:ilvl w:val="0"/>
                <w:numId w:val="1"/>
              </w:numPr>
              <w:ind w:left="142" w:firstLine="0"/>
              <w:jc w:val="both"/>
              <w:rPr>
                <w:iCs/>
              </w:rPr>
            </w:pPr>
            <w:proofErr w:type="spellStart"/>
            <w:r w:rsidRPr="009D609D">
              <w:rPr>
                <w:iCs/>
              </w:rPr>
              <w:t>In</w:t>
            </w:r>
            <w:proofErr w:type="spellEnd"/>
            <w:r w:rsidRPr="009D609D">
              <w:rPr>
                <w:iCs/>
              </w:rPr>
              <w:t xml:space="preserve"> 2019–2020, </w:t>
            </w:r>
            <w:proofErr w:type="spellStart"/>
            <w:r w:rsidRPr="009D609D">
              <w:rPr>
                <w:iCs/>
              </w:rPr>
              <w:t>the</w:t>
            </w:r>
            <w:proofErr w:type="spellEnd"/>
            <w:r w:rsidRPr="009D609D">
              <w:rPr>
                <w:iCs/>
              </w:rPr>
              <w:t xml:space="preserve"> </w:t>
            </w:r>
            <w:proofErr w:type="spellStart"/>
            <w:r w:rsidRPr="009D609D">
              <w:rPr>
                <w:iCs/>
              </w:rPr>
              <w:t>Chairman</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State</w:t>
            </w:r>
            <w:proofErr w:type="spellEnd"/>
            <w:r w:rsidRPr="009D609D">
              <w:rPr>
                <w:iCs/>
              </w:rPr>
              <w:t xml:space="preserve"> </w:t>
            </w:r>
            <w:proofErr w:type="spellStart"/>
            <w:r w:rsidRPr="009D609D">
              <w:rPr>
                <w:iCs/>
              </w:rPr>
              <w:t>Examination</w:t>
            </w:r>
            <w:proofErr w:type="spellEnd"/>
            <w:r w:rsidRPr="009D609D">
              <w:rPr>
                <w:iCs/>
              </w:rPr>
              <w:t xml:space="preserve"> </w:t>
            </w:r>
            <w:proofErr w:type="spellStart"/>
            <w:r w:rsidRPr="009D609D">
              <w:rPr>
                <w:iCs/>
              </w:rPr>
              <w:t>Commission</w:t>
            </w:r>
            <w:proofErr w:type="spellEnd"/>
            <w:r w:rsidRPr="009D609D">
              <w:rPr>
                <w:iCs/>
              </w:rPr>
              <w:t xml:space="preserve">: – </w:t>
            </w:r>
            <w:proofErr w:type="spellStart"/>
            <w:r w:rsidRPr="009D609D">
              <w:rPr>
                <w:iCs/>
              </w:rPr>
              <w:t>in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direction</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training</w:t>
            </w:r>
            <w:proofErr w:type="spellEnd"/>
            <w:r w:rsidRPr="009D609D">
              <w:rPr>
                <w:iCs/>
              </w:rPr>
              <w:t xml:space="preserve"> 014.03 </w:t>
            </w:r>
            <w:proofErr w:type="spellStart"/>
            <w:r w:rsidRPr="009D609D">
              <w:rPr>
                <w:iCs/>
              </w:rPr>
              <w:t>Secondary</w:t>
            </w:r>
            <w:proofErr w:type="spellEnd"/>
            <w:r w:rsidRPr="009D609D">
              <w:rPr>
                <w:iCs/>
              </w:rPr>
              <w:t xml:space="preserve"> </w:t>
            </w:r>
            <w:proofErr w:type="spellStart"/>
            <w:r w:rsidRPr="009D609D">
              <w:rPr>
                <w:iCs/>
              </w:rPr>
              <w:t>education</w:t>
            </w:r>
            <w:proofErr w:type="spellEnd"/>
            <w:r w:rsidRPr="009D609D">
              <w:rPr>
                <w:iCs/>
              </w:rPr>
              <w:t xml:space="preserve"> (</w:t>
            </w:r>
            <w:proofErr w:type="spellStart"/>
            <w:r w:rsidRPr="009D609D">
              <w:rPr>
                <w:iCs/>
              </w:rPr>
              <w:t>History</w:t>
            </w:r>
            <w:proofErr w:type="spellEnd"/>
            <w:r w:rsidRPr="009D609D">
              <w:rPr>
                <w:iCs/>
              </w:rPr>
              <w:t xml:space="preserve">). </w:t>
            </w:r>
            <w:proofErr w:type="spellStart"/>
            <w:r w:rsidRPr="009D609D">
              <w:rPr>
                <w:iCs/>
              </w:rPr>
              <w:t>Educational</w:t>
            </w:r>
            <w:proofErr w:type="spellEnd"/>
            <w:r w:rsidRPr="009D609D">
              <w:rPr>
                <w:iCs/>
              </w:rPr>
              <w:t xml:space="preserve"> </w:t>
            </w:r>
            <w:proofErr w:type="spellStart"/>
            <w:r w:rsidRPr="009D609D">
              <w:rPr>
                <w:iCs/>
              </w:rPr>
              <w:t>and</w:t>
            </w:r>
            <w:proofErr w:type="spellEnd"/>
            <w:r w:rsidRPr="009D609D">
              <w:rPr>
                <w:iCs/>
              </w:rPr>
              <w:t xml:space="preserve"> </w:t>
            </w:r>
            <w:proofErr w:type="spellStart"/>
            <w:r w:rsidRPr="009D609D">
              <w:rPr>
                <w:iCs/>
              </w:rPr>
              <w:t>professional</w:t>
            </w:r>
            <w:proofErr w:type="spellEnd"/>
            <w:r w:rsidRPr="009D609D">
              <w:rPr>
                <w:iCs/>
              </w:rPr>
              <w:t xml:space="preserve"> </w:t>
            </w:r>
            <w:proofErr w:type="spellStart"/>
            <w:r w:rsidRPr="009D609D">
              <w:rPr>
                <w:iCs/>
              </w:rPr>
              <w:t>program</w:t>
            </w:r>
            <w:proofErr w:type="spellEnd"/>
            <w:r w:rsidRPr="009D609D">
              <w:rPr>
                <w:iCs/>
              </w:rPr>
              <w:t xml:space="preserve"> "</w:t>
            </w:r>
            <w:proofErr w:type="spellStart"/>
            <w:r w:rsidRPr="009D609D">
              <w:rPr>
                <w:iCs/>
              </w:rPr>
              <w:t>History</w:t>
            </w:r>
            <w:proofErr w:type="spellEnd"/>
            <w:r w:rsidRPr="009D609D">
              <w:rPr>
                <w:iCs/>
              </w:rPr>
              <w:t xml:space="preserve">, </w:t>
            </w:r>
            <w:proofErr w:type="spellStart"/>
            <w:r w:rsidRPr="009D609D">
              <w:rPr>
                <w:iCs/>
              </w:rPr>
              <w:t>jurisprudence</w:t>
            </w:r>
            <w:proofErr w:type="spellEnd"/>
            <w:r w:rsidRPr="009D609D">
              <w:rPr>
                <w:iCs/>
              </w:rPr>
              <w:t>" (OS "</w:t>
            </w:r>
            <w:proofErr w:type="spellStart"/>
            <w:r w:rsidRPr="009D609D">
              <w:rPr>
                <w:iCs/>
              </w:rPr>
              <w:t>Master</w:t>
            </w:r>
            <w:proofErr w:type="spellEnd"/>
            <w:r w:rsidRPr="009D609D">
              <w:rPr>
                <w:iCs/>
              </w:rPr>
              <w:t>") (full-</w:t>
            </w:r>
            <w:proofErr w:type="spellStart"/>
            <w:r w:rsidRPr="009D609D">
              <w:rPr>
                <w:iCs/>
              </w:rPr>
              <w:t>time</w:t>
            </w:r>
            <w:proofErr w:type="spellEnd"/>
            <w:r w:rsidRPr="009D609D">
              <w:rPr>
                <w:iCs/>
              </w:rPr>
              <w:t xml:space="preserve"> </w:t>
            </w:r>
            <w:proofErr w:type="spellStart"/>
            <w:r w:rsidRPr="009D609D">
              <w:rPr>
                <w:iCs/>
              </w:rPr>
              <w:t>and</w:t>
            </w:r>
            <w:proofErr w:type="spellEnd"/>
            <w:r w:rsidRPr="009D609D">
              <w:rPr>
                <w:iCs/>
              </w:rPr>
              <w:t xml:space="preserve"> part-</w:t>
            </w:r>
            <w:proofErr w:type="spellStart"/>
            <w:r w:rsidRPr="009D609D">
              <w:rPr>
                <w:iCs/>
              </w:rPr>
              <w:t>time</w:t>
            </w:r>
            <w:proofErr w:type="spellEnd"/>
            <w:r w:rsidRPr="009D609D">
              <w:rPr>
                <w:iCs/>
              </w:rPr>
              <w:t xml:space="preserve"> </w:t>
            </w:r>
            <w:proofErr w:type="spellStart"/>
            <w:r w:rsidRPr="009D609D">
              <w:rPr>
                <w:iCs/>
              </w:rPr>
              <w:t>forms</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study</w:t>
            </w:r>
            <w:proofErr w:type="spellEnd"/>
            <w:r w:rsidRPr="009D609D">
              <w:rPr>
                <w:iCs/>
              </w:rPr>
              <w:t xml:space="preserve">); 032 </w:t>
            </w:r>
            <w:proofErr w:type="spellStart"/>
            <w:r w:rsidRPr="009D609D">
              <w:rPr>
                <w:iCs/>
              </w:rPr>
              <w:t>History</w:t>
            </w:r>
            <w:proofErr w:type="spellEnd"/>
            <w:r w:rsidRPr="009D609D">
              <w:rPr>
                <w:iCs/>
              </w:rPr>
              <w:t xml:space="preserve"> </w:t>
            </w:r>
            <w:proofErr w:type="spellStart"/>
            <w:r w:rsidRPr="009D609D">
              <w:rPr>
                <w:iCs/>
              </w:rPr>
              <w:t>and</w:t>
            </w:r>
            <w:proofErr w:type="spellEnd"/>
            <w:r w:rsidRPr="009D609D">
              <w:rPr>
                <w:iCs/>
              </w:rPr>
              <w:t xml:space="preserve"> </w:t>
            </w:r>
            <w:proofErr w:type="spellStart"/>
            <w:r w:rsidRPr="009D609D">
              <w:rPr>
                <w:iCs/>
              </w:rPr>
              <w:t>archaeology</w:t>
            </w:r>
            <w:proofErr w:type="spellEnd"/>
            <w:r w:rsidRPr="009D609D">
              <w:rPr>
                <w:iCs/>
              </w:rPr>
              <w:t xml:space="preserve">. </w:t>
            </w:r>
            <w:proofErr w:type="spellStart"/>
            <w:r w:rsidRPr="009D609D">
              <w:rPr>
                <w:iCs/>
              </w:rPr>
              <w:t>Educational</w:t>
            </w:r>
            <w:proofErr w:type="spellEnd"/>
            <w:r w:rsidRPr="009D609D">
              <w:rPr>
                <w:iCs/>
              </w:rPr>
              <w:t xml:space="preserve"> </w:t>
            </w:r>
            <w:proofErr w:type="spellStart"/>
            <w:r w:rsidRPr="009D609D">
              <w:rPr>
                <w:iCs/>
              </w:rPr>
              <w:t>and</w:t>
            </w:r>
            <w:proofErr w:type="spellEnd"/>
            <w:r w:rsidRPr="009D609D">
              <w:rPr>
                <w:iCs/>
              </w:rPr>
              <w:t xml:space="preserve"> </w:t>
            </w:r>
            <w:proofErr w:type="spellStart"/>
            <w:r w:rsidRPr="009D609D">
              <w:rPr>
                <w:iCs/>
              </w:rPr>
              <w:t>professional</w:t>
            </w:r>
            <w:proofErr w:type="spellEnd"/>
            <w:r w:rsidRPr="009D609D">
              <w:rPr>
                <w:iCs/>
              </w:rPr>
              <w:t xml:space="preserve"> </w:t>
            </w:r>
            <w:proofErr w:type="spellStart"/>
            <w:r w:rsidRPr="009D609D">
              <w:rPr>
                <w:iCs/>
              </w:rPr>
              <w:t>program</w:t>
            </w:r>
            <w:proofErr w:type="spellEnd"/>
            <w:r w:rsidRPr="009D609D">
              <w:rPr>
                <w:iCs/>
              </w:rPr>
              <w:t xml:space="preserve"> "</w:t>
            </w:r>
            <w:proofErr w:type="spellStart"/>
            <w:r w:rsidRPr="009D609D">
              <w:rPr>
                <w:iCs/>
              </w:rPr>
              <w:t>History</w:t>
            </w:r>
            <w:proofErr w:type="spellEnd"/>
            <w:r w:rsidRPr="009D609D">
              <w:rPr>
                <w:iCs/>
              </w:rPr>
              <w:t xml:space="preserve">, </w:t>
            </w:r>
            <w:proofErr w:type="spellStart"/>
            <w:r w:rsidRPr="009D609D">
              <w:rPr>
                <w:iCs/>
              </w:rPr>
              <w:t>European</w:t>
            </w:r>
            <w:proofErr w:type="spellEnd"/>
            <w:r w:rsidRPr="009D609D">
              <w:rPr>
                <w:iCs/>
              </w:rPr>
              <w:t xml:space="preserve"> </w:t>
            </w:r>
            <w:proofErr w:type="spellStart"/>
            <w:r w:rsidRPr="009D609D">
              <w:rPr>
                <w:iCs/>
              </w:rPr>
              <w:t>studies</w:t>
            </w:r>
            <w:proofErr w:type="spellEnd"/>
            <w:r w:rsidRPr="009D609D">
              <w:rPr>
                <w:iCs/>
              </w:rPr>
              <w:t xml:space="preserve">, </w:t>
            </w:r>
            <w:proofErr w:type="spellStart"/>
            <w:r w:rsidRPr="009D609D">
              <w:rPr>
                <w:iCs/>
              </w:rPr>
              <w:t>archeology</w:t>
            </w:r>
            <w:proofErr w:type="spellEnd"/>
            <w:r w:rsidRPr="009D609D">
              <w:rPr>
                <w:iCs/>
              </w:rPr>
              <w:t>" (OS "</w:t>
            </w:r>
            <w:proofErr w:type="spellStart"/>
            <w:r w:rsidRPr="009D609D">
              <w:rPr>
                <w:iCs/>
              </w:rPr>
              <w:t>Master</w:t>
            </w:r>
            <w:proofErr w:type="spellEnd"/>
            <w:r w:rsidRPr="009D609D">
              <w:rPr>
                <w:iCs/>
              </w:rPr>
              <w:t>") (full-</w:t>
            </w:r>
            <w:proofErr w:type="spellStart"/>
            <w:r w:rsidRPr="009D609D">
              <w:rPr>
                <w:iCs/>
              </w:rPr>
              <w:t>time</w:t>
            </w:r>
            <w:proofErr w:type="spellEnd"/>
            <w:r w:rsidRPr="009D609D">
              <w:rPr>
                <w:iCs/>
              </w:rPr>
              <w:t xml:space="preserve"> </w:t>
            </w:r>
            <w:proofErr w:type="spellStart"/>
            <w:r w:rsidRPr="009D609D">
              <w:rPr>
                <w:iCs/>
              </w:rPr>
              <w:t>study</w:t>
            </w:r>
            <w:proofErr w:type="spellEnd"/>
            <w:r w:rsidRPr="009D609D">
              <w:rPr>
                <w:iCs/>
              </w:rPr>
              <w:t xml:space="preserve">) </w:t>
            </w:r>
            <w:proofErr w:type="spellStart"/>
            <w:r w:rsidRPr="009D609D">
              <w:rPr>
                <w:iCs/>
              </w:rPr>
              <w:t>at</w:t>
            </w:r>
            <w:proofErr w:type="spellEnd"/>
            <w:r w:rsidRPr="009D609D">
              <w:rPr>
                <w:iCs/>
              </w:rPr>
              <w:t xml:space="preserve"> </w:t>
            </w:r>
            <w:proofErr w:type="spellStart"/>
            <w:r w:rsidRPr="009D609D">
              <w:rPr>
                <w:iCs/>
              </w:rPr>
              <w:t>Lesya</w:t>
            </w:r>
            <w:proofErr w:type="spellEnd"/>
            <w:r w:rsidRPr="009D609D">
              <w:rPr>
                <w:iCs/>
              </w:rPr>
              <w:t xml:space="preserve"> </w:t>
            </w:r>
            <w:proofErr w:type="spellStart"/>
            <w:r w:rsidRPr="009D609D">
              <w:rPr>
                <w:iCs/>
              </w:rPr>
              <w:t>Ukrainka</w:t>
            </w:r>
            <w:proofErr w:type="spellEnd"/>
            <w:r w:rsidRPr="009D609D">
              <w:rPr>
                <w:iCs/>
              </w:rPr>
              <w:t xml:space="preserve"> </w:t>
            </w:r>
            <w:proofErr w:type="spellStart"/>
            <w:r w:rsidRPr="009D609D">
              <w:rPr>
                <w:iCs/>
              </w:rPr>
              <w:t>East</w:t>
            </w:r>
            <w:proofErr w:type="spellEnd"/>
            <w:r w:rsidRPr="009D609D">
              <w:rPr>
                <w:iCs/>
              </w:rPr>
              <w:t xml:space="preserve"> </w:t>
            </w:r>
            <w:proofErr w:type="spellStart"/>
            <w:r w:rsidRPr="009D609D">
              <w:rPr>
                <w:iCs/>
              </w:rPr>
              <w:t>European</w:t>
            </w:r>
            <w:proofErr w:type="spellEnd"/>
            <w:r w:rsidRPr="009D609D">
              <w:rPr>
                <w:iCs/>
              </w:rPr>
              <w:t xml:space="preserve"> </w:t>
            </w:r>
            <w:proofErr w:type="spellStart"/>
            <w:r w:rsidRPr="009D609D">
              <w:rPr>
                <w:iCs/>
              </w:rPr>
              <w:t>National</w:t>
            </w:r>
            <w:proofErr w:type="spellEnd"/>
            <w:r w:rsidRPr="009D609D">
              <w:rPr>
                <w:iCs/>
              </w:rPr>
              <w:t xml:space="preserve"> </w:t>
            </w:r>
            <w:proofErr w:type="spellStart"/>
            <w:r w:rsidRPr="009D609D">
              <w:rPr>
                <w:iCs/>
              </w:rPr>
              <w:t>University</w:t>
            </w:r>
            <w:proofErr w:type="spellEnd"/>
            <w:r w:rsidRPr="009D609D">
              <w:rPr>
                <w:iCs/>
              </w:rPr>
              <w:t xml:space="preserve"> (</w:t>
            </w:r>
            <w:proofErr w:type="spellStart"/>
            <w:r w:rsidRPr="009D609D">
              <w:rPr>
                <w:iCs/>
              </w:rPr>
              <w:t>Order</w:t>
            </w:r>
            <w:proofErr w:type="spellEnd"/>
            <w:r w:rsidRPr="009D609D">
              <w:rPr>
                <w:iCs/>
              </w:rPr>
              <w:t xml:space="preserve"> </w:t>
            </w:r>
            <w:proofErr w:type="spellStart"/>
            <w:r w:rsidRPr="009D609D">
              <w:rPr>
                <w:iCs/>
              </w:rPr>
              <w:t>No</w:t>
            </w:r>
            <w:proofErr w:type="spellEnd"/>
            <w:r w:rsidRPr="009D609D">
              <w:rPr>
                <w:iCs/>
              </w:rPr>
              <w:t xml:space="preserve">. 422-z </w:t>
            </w:r>
            <w:proofErr w:type="spellStart"/>
            <w:r w:rsidRPr="009D609D">
              <w:rPr>
                <w:iCs/>
              </w:rPr>
              <w:t>dated</w:t>
            </w:r>
            <w:proofErr w:type="spellEnd"/>
            <w:r w:rsidRPr="009D609D">
              <w:rPr>
                <w:iCs/>
              </w:rPr>
              <w:t xml:space="preserve"> </w:t>
            </w:r>
            <w:proofErr w:type="spellStart"/>
            <w:r w:rsidRPr="009D609D">
              <w:rPr>
                <w:iCs/>
              </w:rPr>
              <w:t>December</w:t>
            </w:r>
            <w:proofErr w:type="spellEnd"/>
            <w:r w:rsidRPr="009D609D">
              <w:rPr>
                <w:iCs/>
              </w:rPr>
              <w:t xml:space="preserve"> 28, 2019). - </w:t>
            </w:r>
            <w:proofErr w:type="spellStart"/>
            <w:r w:rsidRPr="009D609D">
              <w:rPr>
                <w:iCs/>
              </w:rPr>
              <w:t>in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direction</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training</w:t>
            </w:r>
            <w:proofErr w:type="spellEnd"/>
            <w:r w:rsidRPr="009D609D">
              <w:rPr>
                <w:iCs/>
              </w:rPr>
              <w:t xml:space="preserve"> 032 </w:t>
            </w:r>
            <w:proofErr w:type="spellStart"/>
            <w:r w:rsidRPr="009D609D">
              <w:rPr>
                <w:iCs/>
              </w:rPr>
              <w:t>History</w:t>
            </w:r>
            <w:proofErr w:type="spellEnd"/>
            <w:r w:rsidRPr="009D609D">
              <w:rPr>
                <w:iCs/>
              </w:rPr>
              <w:t xml:space="preserve"> </w:t>
            </w:r>
            <w:proofErr w:type="spellStart"/>
            <w:r w:rsidRPr="009D609D">
              <w:rPr>
                <w:iCs/>
              </w:rPr>
              <w:t>and</w:t>
            </w:r>
            <w:proofErr w:type="spellEnd"/>
            <w:r w:rsidRPr="009D609D">
              <w:rPr>
                <w:iCs/>
              </w:rPr>
              <w:t xml:space="preserve"> </w:t>
            </w:r>
            <w:proofErr w:type="spellStart"/>
            <w:r w:rsidRPr="009D609D">
              <w:rPr>
                <w:iCs/>
              </w:rPr>
              <w:t>archaeology</w:t>
            </w:r>
            <w:proofErr w:type="spellEnd"/>
            <w:r w:rsidRPr="009D609D">
              <w:rPr>
                <w:iCs/>
              </w:rPr>
              <w:t xml:space="preserve">. </w:t>
            </w:r>
            <w:proofErr w:type="spellStart"/>
            <w:r w:rsidRPr="009D609D">
              <w:rPr>
                <w:iCs/>
              </w:rPr>
              <w:t>Educational</w:t>
            </w:r>
            <w:proofErr w:type="spellEnd"/>
            <w:r w:rsidRPr="009D609D">
              <w:rPr>
                <w:iCs/>
              </w:rPr>
              <w:t xml:space="preserve"> </w:t>
            </w:r>
            <w:proofErr w:type="spellStart"/>
            <w:r w:rsidRPr="009D609D">
              <w:rPr>
                <w:iCs/>
              </w:rPr>
              <w:t>program</w:t>
            </w:r>
            <w:proofErr w:type="spellEnd"/>
            <w:r w:rsidRPr="009D609D">
              <w:rPr>
                <w:iCs/>
              </w:rPr>
              <w:t xml:space="preserve"> "</w:t>
            </w:r>
            <w:proofErr w:type="spellStart"/>
            <w:r w:rsidRPr="009D609D">
              <w:rPr>
                <w:iCs/>
              </w:rPr>
              <w:t>History</w:t>
            </w:r>
            <w:proofErr w:type="spellEnd"/>
            <w:r w:rsidRPr="009D609D">
              <w:rPr>
                <w:iCs/>
              </w:rPr>
              <w:t xml:space="preserve">, </w:t>
            </w:r>
            <w:proofErr w:type="spellStart"/>
            <w:r w:rsidRPr="009D609D">
              <w:rPr>
                <w:iCs/>
              </w:rPr>
              <w:t>European</w:t>
            </w:r>
            <w:proofErr w:type="spellEnd"/>
            <w:r w:rsidRPr="009D609D">
              <w:rPr>
                <w:iCs/>
              </w:rPr>
              <w:t xml:space="preserve"> </w:t>
            </w:r>
            <w:proofErr w:type="spellStart"/>
            <w:r w:rsidRPr="009D609D">
              <w:rPr>
                <w:iCs/>
              </w:rPr>
              <w:t>studies</w:t>
            </w:r>
            <w:proofErr w:type="spellEnd"/>
            <w:r w:rsidRPr="009D609D">
              <w:rPr>
                <w:iCs/>
              </w:rPr>
              <w:t xml:space="preserve">, </w:t>
            </w:r>
            <w:proofErr w:type="spellStart"/>
            <w:r w:rsidRPr="009D609D">
              <w:rPr>
                <w:iCs/>
              </w:rPr>
              <w:t>archeology</w:t>
            </w:r>
            <w:proofErr w:type="spellEnd"/>
            <w:r w:rsidRPr="009D609D">
              <w:rPr>
                <w:iCs/>
              </w:rPr>
              <w:t xml:space="preserve">", 014 </w:t>
            </w:r>
            <w:proofErr w:type="spellStart"/>
            <w:r w:rsidRPr="009D609D">
              <w:rPr>
                <w:iCs/>
              </w:rPr>
              <w:t>Secondary</w:t>
            </w:r>
            <w:proofErr w:type="spellEnd"/>
            <w:r w:rsidRPr="009D609D">
              <w:rPr>
                <w:iCs/>
              </w:rPr>
              <w:t xml:space="preserve"> </w:t>
            </w:r>
            <w:proofErr w:type="spellStart"/>
            <w:r w:rsidRPr="009D609D">
              <w:rPr>
                <w:iCs/>
              </w:rPr>
              <w:t>education</w:t>
            </w:r>
            <w:proofErr w:type="spellEnd"/>
            <w:r w:rsidRPr="009D609D">
              <w:rPr>
                <w:iCs/>
              </w:rPr>
              <w:t xml:space="preserve"> (</w:t>
            </w:r>
            <w:proofErr w:type="spellStart"/>
            <w:r w:rsidRPr="009D609D">
              <w:rPr>
                <w:iCs/>
              </w:rPr>
              <w:t>History</w:t>
            </w:r>
            <w:proofErr w:type="spellEnd"/>
            <w:r w:rsidRPr="009D609D">
              <w:rPr>
                <w:iCs/>
              </w:rPr>
              <w:t xml:space="preserve">). </w:t>
            </w:r>
            <w:proofErr w:type="spellStart"/>
            <w:r w:rsidRPr="009D609D">
              <w:rPr>
                <w:iCs/>
              </w:rPr>
              <w:t>Educational</w:t>
            </w:r>
            <w:proofErr w:type="spellEnd"/>
            <w:r w:rsidRPr="009D609D">
              <w:rPr>
                <w:iCs/>
              </w:rPr>
              <w:t xml:space="preserve"> </w:t>
            </w:r>
            <w:proofErr w:type="spellStart"/>
            <w:r w:rsidRPr="009D609D">
              <w:rPr>
                <w:iCs/>
              </w:rPr>
              <w:t>program</w:t>
            </w:r>
            <w:proofErr w:type="spellEnd"/>
            <w:r w:rsidRPr="009D609D">
              <w:rPr>
                <w:iCs/>
              </w:rPr>
              <w:t xml:space="preserve"> "</w:t>
            </w:r>
            <w:proofErr w:type="spellStart"/>
            <w:r w:rsidRPr="009D609D">
              <w:rPr>
                <w:iCs/>
              </w:rPr>
              <w:t>History</w:t>
            </w:r>
            <w:proofErr w:type="spellEnd"/>
            <w:r w:rsidRPr="009D609D">
              <w:rPr>
                <w:iCs/>
              </w:rPr>
              <w:t xml:space="preserve">, </w:t>
            </w:r>
            <w:proofErr w:type="spellStart"/>
            <w:r w:rsidRPr="009D609D">
              <w:rPr>
                <w:iCs/>
              </w:rPr>
              <w:t>jurisprudence</w:t>
            </w:r>
            <w:proofErr w:type="spellEnd"/>
            <w:r w:rsidRPr="009D609D">
              <w:rPr>
                <w:iCs/>
              </w:rPr>
              <w:t xml:space="preserve">", 027 </w:t>
            </w:r>
            <w:proofErr w:type="spellStart"/>
            <w:r w:rsidRPr="009D609D">
              <w:rPr>
                <w:iCs/>
              </w:rPr>
              <w:t>Museum</w:t>
            </w:r>
            <w:proofErr w:type="spellEnd"/>
            <w:r w:rsidRPr="009D609D">
              <w:rPr>
                <w:iCs/>
              </w:rPr>
              <w:t xml:space="preserve"> </w:t>
            </w:r>
            <w:proofErr w:type="spellStart"/>
            <w:r w:rsidRPr="009D609D">
              <w:rPr>
                <w:iCs/>
              </w:rPr>
              <w:t>studies</w:t>
            </w:r>
            <w:proofErr w:type="spellEnd"/>
            <w:r w:rsidRPr="009D609D">
              <w:rPr>
                <w:iCs/>
              </w:rPr>
              <w:t xml:space="preserve">, </w:t>
            </w:r>
            <w:proofErr w:type="spellStart"/>
            <w:r w:rsidRPr="009D609D">
              <w:rPr>
                <w:iCs/>
              </w:rPr>
              <w:lastRenderedPageBreak/>
              <w:t>monument</w:t>
            </w:r>
            <w:proofErr w:type="spellEnd"/>
            <w:r w:rsidRPr="009D609D">
              <w:rPr>
                <w:iCs/>
              </w:rPr>
              <w:t xml:space="preserve"> </w:t>
            </w:r>
            <w:proofErr w:type="spellStart"/>
            <w:r w:rsidRPr="009D609D">
              <w:rPr>
                <w:iCs/>
              </w:rPr>
              <w:t>studies</w:t>
            </w:r>
            <w:proofErr w:type="spellEnd"/>
            <w:r w:rsidRPr="009D609D">
              <w:rPr>
                <w:iCs/>
              </w:rPr>
              <w:t xml:space="preserve">. </w:t>
            </w:r>
            <w:proofErr w:type="spellStart"/>
            <w:r w:rsidRPr="009D609D">
              <w:rPr>
                <w:iCs/>
              </w:rPr>
              <w:t>Educational</w:t>
            </w:r>
            <w:proofErr w:type="spellEnd"/>
            <w:r w:rsidRPr="009D609D">
              <w:rPr>
                <w:iCs/>
              </w:rPr>
              <w:t xml:space="preserve"> </w:t>
            </w:r>
            <w:proofErr w:type="spellStart"/>
            <w:r w:rsidRPr="009D609D">
              <w:rPr>
                <w:iCs/>
              </w:rPr>
              <w:t>program</w:t>
            </w:r>
            <w:proofErr w:type="spellEnd"/>
            <w:r w:rsidRPr="009D609D">
              <w:rPr>
                <w:iCs/>
              </w:rPr>
              <w:t xml:space="preserve"> "</w:t>
            </w:r>
            <w:proofErr w:type="spellStart"/>
            <w:r w:rsidRPr="009D609D">
              <w:rPr>
                <w:iCs/>
              </w:rPr>
              <w:t>Museology</w:t>
            </w:r>
            <w:proofErr w:type="spellEnd"/>
            <w:r w:rsidRPr="009D609D">
              <w:rPr>
                <w:iCs/>
              </w:rPr>
              <w:t xml:space="preserve">. </w:t>
            </w:r>
            <w:proofErr w:type="spellStart"/>
            <w:r w:rsidRPr="009D609D">
              <w:rPr>
                <w:iCs/>
              </w:rPr>
              <w:t>Monumentology</w:t>
            </w:r>
            <w:proofErr w:type="spellEnd"/>
            <w:r w:rsidRPr="009D609D">
              <w:rPr>
                <w:iCs/>
              </w:rPr>
              <w:t xml:space="preserve">. </w:t>
            </w:r>
            <w:proofErr w:type="spellStart"/>
            <w:r w:rsidRPr="009D609D">
              <w:rPr>
                <w:iCs/>
              </w:rPr>
              <w:t>Cultural</w:t>
            </w:r>
            <w:proofErr w:type="spellEnd"/>
            <w:r w:rsidRPr="009D609D">
              <w:rPr>
                <w:iCs/>
              </w:rPr>
              <w:t xml:space="preserve"> </w:t>
            </w:r>
            <w:proofErr w:type="spellStart"/>
            <w:r w:rsidRPr="009D609D">
              <w:rPr>
                <w:iCs/>
              </w:rPr>
              <w:t>tourism</w:t>
            </w:r>
            <w:proofErr w:type="spellEnd"/>
            <w:r w:rsidRPr="009D609D">
              <w:rPr>
                <w:iCs/>
              </w:rPr>
              <w:t>" (OS "</w:t>
            </w:r>
            <w:proofErr w:type="spellStart"/>
            <w:r w:rsidRPr="009D609D">
              <w:rPr>
                <w:iCs/>
              </w:rPr>
              <w:t>Bachelor</w:t>
            </w:r>
            <w:proofErr w:type="spellEnd"/>
            <w:r w:rsidRPr="009D609D">
              <w:rPr>
                <w:iCs/>
              </w:rPr>
              <w:t>") (full-</w:t>
            </w:r>
            <w:proofErr w:type="spellStart"/>
            <w:r w:rsidRPr="009D609D">
              <w:rPr>
                <w:iCs/>
              </w:rPr>
              <w:t>time</w:t>
            </w:r>
            <w:proofErr w:type="spellEnd"/>
            <w:r w:rsidRPr="009D609D">
              <w:rPr>
                <w:iCs/>
              </w:rPr>
              <w:t xml:space="preserve"> </w:t>
            </w:r>
            <w:proofErr w:type="spellStart"/>
            <w:r w:rsidRPr="009D609D">
              <w:rPr>
                <w:iCs/>
              </w:rPr>
              <w:t>education</w:t>
            </w:r>
            <w:proofErr w:type="spellEnd"/>
            <w:r w:rsidRPr="009D609D">
              <w:rPr>
                <w:iCs/>
              </w:rPr>
              <w:t xml:space="preserve">) 6.020302 </w:t>
            </w:r>
            <w:proofErr w:type="spellStart"/>
            <w:r w:rsidRPr="009D609D">
              <w:rPr>
                <w:iCs/>
              </w:rPr>
              <w:t>History</w:t>
            </w:r>
            <w:proofErr w:type="spellEnd"/>
            <w:r w:rsidRPr="009D609D">
              <w:rPr>
                <w:iCs/>
              </w:rPr>
              <w:t xml:space="preserve"> (OS "</w:t>
            </w:r>
            <w:proofErr w:type="spellStart"/>
            <w:r w:rsidRPr="009D609D">
              <w:rPr>
                <w:iCs/>
              </w:rPr>
              <w:t>Bachelor</w:t>
            </w:r>
            <w:proofErr w:type="spellEnd"/>
            <w:r w:rsidRPr="009D609D">
              <w:rPr>
                <w:iCs/>
              </w:rPr>
              <w:t>") (part-</w:t>
            </w:r>
            <w:proofErr w:type="spellStart"/>
            <w:r w:rsidRPr="009D609D">
              <w:rPr>
                <w:iCs/>
              </w:rPr>
              <w:t>time</w:t>
            </w:r>
            <w:proofErr w:type="spellEnd"/>
            <w:r w:rsidRPr="009D609D">
              <w:rPr>
                <w:iCs/>
              </w:rPr>
              <w:t xml:space="preserve"> </w:t>
            </w:r>
            <w:proofErr w:type="spellStart"/>
            <w:r w:rsidRPr="009D609D">
              <w:rPr>
                <w:iCs/>
              </w:rPr>
              <w:t>education</w:t>
            </w:r>
            <w:proofErr w:type="spellEnd"/>
            <w:r w:rsidRPr="009D609D">
              <w:rPr>
                <w:iCs/>
              </w:rPr>
              <w:t xml:space="preserve">) </w:t>
            </w:r>
            <w:proofErr w:type="spellStart"/>
            <w:r w:rsidRPr="009D609D">
              <w:rPr>
                <w:iCs/>
              </w:rPr>
              <w:t>at</w:t>
            </w:r>
            <w:proofErr w:type="spellEnd"/>
            <w:r w:rsidRPr="009D609D">
              <w:rPr>
                <w:iCs/>
              </w:rPr>
              <w:t xml:space="preserve"> </w:t>
            </w:r>
            <w:proofErr w:type="spellStart"/>
            <w:r w:rsidRPr="009D609D">
              <w:rPr>
                <w:iCs/>
              </w:rPr>
              <w:t>Lesya</w:t>
            </w:r>
            <w:proofErr w:type="spellEnd"/>
            <w:r w:rsidRPr="009D609D">
              <w:rPr>
                <w:iCs/>
              </w:rPr>
              <w:t xml:space="preserve"> </w:t>
            </w:r>
            <w:proofErr w:type="spellStart"/>
            <w:r w:rsidRPr="009D609D">
              <w:rPr>
                <w:iCs/>
              </w:rPr>
              <w:t>Ukrainka</w:t>
            </w:r>
            <w:proofErr w:type="spellEnd"/>
            <w:r w:rsidRPr="009D609D">
              <w:rPr>
                <w:iCs/>
              </w:rPr>
              <w:t xml:space="preserve"> </w:t>
            </w:r>
            <w:proofErr w:type="spellStart"/>
            <w:r w:rsidRPr="009D609D">
              <w:rPr>
                <w:iCs/>
              </w:rPr>
              <w:t>East</w:t>
            </w:r>
            <w:proofErr w:type="spellEnd"/>
            <w:r w:rsidRPr="009D609D">
              <w:rPr>
                <w:iCs/>
              </w:rPr>
              <w:t xml:space="preserve"> </w:t>
            </w:r>
            <w:proofErr w:type="spellStart"/>
            <w:r w:rsidRPr="009D609D">
              <w:rPr>
                <w:iCs/>
              </w:rPr>
              <w:t>European</w:t>
            </w:r>
            <w:proofErr w:type="spellEnd"/>
            <w:r w:rsidRPr="009D609D">
              <w:rPr>
                <w:iCs/>
              </w:rPr>
              <w:t xml:space="preserve"> </w:t>
            </w:r>
            <w:proofErr w:type="spellStart"/>
            <w:r w:rsidRPr="009D609D">
              <w:rPr>
                <w:iCs/>
              </w:rPr>
              <w:t>National</w:t>
            </w:r>
            <w:proofErr w:type="spellEnd"/>
            <w:r w:rsidRPr="009D609D">
              <w:rPr>
                <w:iCs/>
              </w:rPr>
              <w:t xml:space="preserve"> </w:t>
            </w:r>
            <w:proofErr w:type="spellStart"/>
            <w:r w:rsidRPr="009D609D">
              <w:rPr>
                <w:iCs/>
              </w:rPr>
              <w:t>University</w:t>
            </w:r>
            <w:proofErr w:type="spellEnd"/>
            <w:r w:rsidRPr="009D609D">
              <w:rPr>
                <w:iCs/>
              </w:rPr>
              <w:t xml:space="preserve"> (</w:t>
            </w:r>
            <w:proofErr w:type="spellStart"/>
            <w:r w:rsidRPr="009D609D">
              <w:rPr>
                <w:iCs/>
              </w:rPr>
              <w:t>order</w:t>
            </w:r>
            <w:proofErr w:type="spellEnd"/>
            <w:r w:rsidRPr="009D609D">
              <w:rPr>
                <w:iCs/>
              </w:rPr>
              <w:t xml:space="preserve"> </w:t>
            </w:r>
            <w:proofErr w:type="spellStart"/>
            <w:r w:rsidRPr="009D609D">
              <w:rPr>
                <w:iCs/>
              </w:rPr>
              <w:t>No</w:t>
            </w:r>
            <w:proofErr w:type="spellEnd"/>
            <w:r w:rsidRPr="009D609D">
              <w:rPr>
                <w:iCs/>
              </w:rPr>
              <w:t xml:space="preserve">. 130-z </w:t>
            </w:r>
            <w:proofErr w:type="spellStart"/>
            <w:r w:rsidRPr="009D609D">
              <w:rPr>
                <w:iCs/>
              </w:rPr>
              <w:t>dated</w:t>
            </w:r>
            <w:proofErr w:type="spellEnd"/>
            <w:r w:rsidRPr="009D609D">
              <w:rPr>
                <w:iCs/>
              </w:rPr>
              <w:t xml:space="preserve"> </w:t>
            </w:r>
            <w:proofErr w:type="spellStart"/>
            <w:r w:rsidRPr="009D609D">
              <w:rPr>
                <w:iCs/>
              </w:rPr>
              <w:t>May</w:t>
            </w:r>
            <w:proofErr w:type="spellEnd"/>
            <w:r w:rsidRPr="009D609D">
              <w:rPr>
                <w:iCs/>
              </w:rPr>
              <w:t xml:space="preserve"> 19, 2020).</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9D609D" w:rsidRDefault="00D4666C" w:rsidP="00D4666C">
            <w:pPr>
              <w:pStyle w:val="a5"/>
              <w:numPr>
                <w:ilvl w:val="0"/>
                <w:numId w:val="2"/>
              </w:numPr>
              <w:ind w:left="0" w:firstLine="0"/>
              <w:jc w:val="both"/>
              <w:rPr>
                <w:iCs/>
              </w:rPr>
            </w:pPr>
            <w:proofErr w:type="spellStart"/>
            <w:r w:rsidRPr="009D609D">
              <w:rPr>
                <w:iCs/>
              </w:rPr>
              <w:lastRenderedPageBreak/>
              <w:t>Certification</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scientific</w:t>
            </w:r>
            <w:proofErr w:type="spellEnd"/>
            <w:r w:rsidRPr="009D609D">
              <w:rPr>
                <w:iCs/>
              </w:rPr>
              <w:t xml:space="preserve"> </w:t>
            </w:r>
            <w:proofErr w:type="spellStart"/>
            <w:r w:rsidRPr="009D609D">
              <w:rPr>
                <w:iCs/>
              </w:rPr>
              <w:t>workers</w:t>
            </w:r>
            <w:proofErr w:type="spellEnd"/>
            <w:r w:rsidRPr="009D609D">
              <w:rPr>
                <w:iCs/>
              </w:rPr>
              <w:t xml:space="preserve"> </w:t>
            </w:r>
            <w:proofErr w:type="spellStart"/>
            <w:r w:rsidRPr="009D609D">
              <w:rPr>
                <w:iCs/>
              </w:rPr>
              <w:t>as</w:t>
            </w:r>
            <w:proofErr w:type="spellEnd"/>
            <w:r w:rsidRPr="009D609D">
              <w:rPr>
                <w:iCs/>
              </w:rPr>
              <w:t xml:space="preserve"> </w:t>
            </w:r>
            <w:proofErr w:type="spellStart"/>
            <w:r w:rsidRPr="009D609D">
              <w:rPr>
                <w:iCs/>
              </w:rPr>
              <w:t>an</w:t>
            </w:r>
            <w:proofErr w:type="spellEnd"/>
            <w:r w:rsidRPr="009D609D">
              <w:rPr>
                <w:iCs/>
              </w:rPr>
              <w:t xml:space="preserve"> </w:t>
            </w:r>
            <w:proofErr w:type="spellStart"/>
            <w:r w:rsidRPr="009D609D">
              <w:rPr>
                <w:iCs/>
              </w:rPr>
              <w:t>official</w:t>
            </w:r>
            <w:proofErr w:type="spellEnd"/>
            <w:r w:rsidRPr="009D609D">
              <w:rPr>
                <w:iCs/>
              </w:rPr>
              <w:t xml:space="preserve"> </w:t>
            </w:r>
            <w:proofErr w:type="spellStart"/>
            <w:r w:rsidRPr="009D609D">
              <w:rPr>
                <w:iCs/>
              </w:rPr>
              <w:t>opponent</w:t>
            </w:r>
            <w:proofErr w:type="spellEnd"/>
            <w:r>
              <w:rPr>
                <w:iCs/>
              </w:rPr>
              <w:t>.</w:t>
            </w:r>
            <w:r w:rsidRPr="009D609D">
              <w:rPr>
                <w:iCs/>
              </w:rPr>
              <w:t xml:space="preserve"> (</w:t>
            </w:r>
            <w:proofErr w:type="spellStart"/>
            <w:r w:rsidRPr="009D609D">
              <w:rPr>
                <w:iCs/>
              </w:rPr>
              <w:t>In</w:t>
            </w:r>
            <w:proofErr w:type="spellEnd"/>
            <w:r w:rsidRPr="009D609D">
              <w:rPr>
                <w:iCs/>
              </w:rPr>
              <w:t xml:space="preserve"> 2003, </w:t>
            </w:r>
            <w:proofErr w:type="spellStart"/>
            <w:r w:rsidRPr="009D609D">
              <w:rPr>
                <w:iCs/>
              </w:rPr>
              <w:t>he</w:t>
            </w:r>
            <w:proofErr w:type="spellEnd"/>
            <w:r w:rsidRPr="009D609D">
              <w:rPr>
                <w:iCs/>
              </w:rPr>
              <w:t xml:space="preserve"> </w:t>
            </w:r>
            <w:proofErr w:type="spellStart"/>
            <w:r w:rsidRPr="009D609D">
              <w:rPr>
                <w:iCs/>
              </w:rPr>
              <w:t>was</w:t>
            </w:r>
            <w:proofErr w:type="spellEnd"/>
            <w:r w:rsidRPr="009D609D">
              <w:rPr>
                <w:iCs/>
              </w:rPr>
              <w:t xml:space="preserve"> </w:t>
            </w:r>
            <w:proofErr w:type="spellStart"/>
            <w:r w:rsidRPr="009D609D">
              <w:rPr>
                <w:iCs/>
              </w:rPr>
              <w:t>an</w:t>
            </w:r>
            <w:proofErr w:type="spellEnd"/>
            <w:r w:rsidRPr="009D609D">
              <w:rPr>
                <w:iCs/>
              </w:rPr>
              <w:t xml:space="preserve"> </w:t>
            </w:r>
            <w:proofErr w:type="spellStart"/>
            <w:r w:rsidRPr="009D609D">
              <w:rPr>
                <w:iCs/>
              </w:rPr>
              <w:t>official</w:t>
            </w:r>
            <w:proofErr w:type="spellEnd"/>
            <w:r w:rsidRPr="009D609D">
              <w:rPr>
                <w:iCs/>
              </w:rPr>
              <w:t xml:space="preserve"> </w:t>
            </w:r>
            <w:proofErr w:type="spellStart"/>
            <w:r w:rsidRPr="009D609D">
              <w:rPr>
                <w:iCs/>
              </w:rPr>
              <w:t>opponent</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dissertation</w:t>
            </w:r>
            <w:proofErr w:type="spellEnd"/>
            <w:r w:rsidRPr="009D609D">
              <w:rPr>
                <w:iCs/>
              </w:rPr>
              <w:t xml:space="preserve"> </w:t>
            </w:r>
            <w:proofErr w:type="spellStart"/>
            <w:r w:rsidRPr="009D609D">
              <w:rPr>
                <w:iCs/>
              </w:rPr>
              <w:t>work</w:t>
            </w:r>
            <w:proofErr w:type="spellEnd"/>
            <w:r w:rsidRPr="009D609D">
              <w:rPr>
                <w:iCs/>
              </w:rPr>
              <w:t xml:space="preserve"> "</w:t>
            </w:r>
            <w:proofErr w:type="spellStart"/>
            <w:r w:rsidRPr="009D609D">
              <w:rPr>
                <w:iCs/>
              </w:rPr>
              <w:t>Ukrainian</w:t>
            </w:r>
            <w:proofErr w:type="spellEnd"/>
            <w:r w:rsidRPr="009D609D">
              <w:rPr>
                <w:iCs/>
              </w:rPr>
              <w:t xml:space="preserve"> </w:t>
            </w:r>
            <w:proofErr w:type="spellStart"/>
            <w:r w:rsidRPr="009D609D">
              <w:rPr>
                <w:iCs/>
              </w:rPr>
              <w:t>intelligentsia</w:t>
            </w:r>
            <w:proofErr w:type="spellEnd"/>
            <w:r w:rsidRPr="009D609D">
              <w:rPr>
                <w:iCs/>
              </w:rPr>
              <w:t xml:space="preserve"> </w:t>
            </w:r>
            <w:proofErr w:type="spellStart"/>
            <w:r w:rsidRPr="009D609D">
              <w:rPr>
                <w:iCs/>
              </w:rPr>
              <w:t>between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two</w:t>
            </w:r>
            <w:proofErr w:type="spellEnd"/>
            <w:r w:rsidRPr="009D609D">
              <w:rPr>
                <w:iCs/>
              </w:rPr>
              <w:t xml:space="preserve"> </w:t>
            </w:r>
            <w:proofErr w:type="spellStart"/>
            <w:r w:rsidRPr="009D609D">
              <w:rPr>
                <w:iCs/>
              </w:rPr>
              <w:t>world</w:t>
            </w:r>
            <w:proofErr w:type="spellEnd"/>
            <w:r w:rsidRPr="009D609D">
              <w:rPr>
                <w:iCs/>
              </w:rPr>
              <w:t xml:space="preserve"> </w:t>
            </w:r>
            <w:proofErr w:type="spellStart"/>
            <w:r w:rsidRPr="009D609D">
              <w:rPr>
                <w:iCs/>
              </w:rPr>
              <w:t>wars</w:t>
            </w:r>
            <w:proofErr w:type="spellEnd"/>
            <w:r w:rsidRPr="009D609D">
              <w:rPr>
                <w:iCs/>
              </w:rPr>
              <w:t xml:space="preserve">" </w:t>
            </w:r>
            <w:proofErr w:type="spellStart"/>
            <w:r w:rsidRPr="009D609D">
              <w:rPr>
                <w:iCs/>
              </w:rPr>
              <w:t>by</w:t>
            </w:r>
            <w:proofErr w:type="spellEnd"/>
            <w:r w:rsidRPr="009D609D">
              <w:rPr>
                <w:iCs/>
              </w:rPr>
              <w:t xml:space="preserve"> </w:t>
            </w:r>
            <w:proofErr w:type="spellStart"/>
            <w:r w:rsidRPr="009D609D">
              <w:rPr>
                <w:iCs/>
              </w:rPr>
              <w:t>Lyudmila</w:t>
            </w:r>
            <w:proofErr w:type="spellEnd"/>
            <w:r w:rsidRPr="009D609D">
              <w:rPr>
                <w:iCs/>
              </w:rPr>
              <w:t xml:space="preserve"> </w:t>
            </w:r>
            <w:proofErr w:type="spellStart"/>
            <w:r w:rsidRPr="009D609D">
              <w:rPr>
                <w:iCs/>
              </w:rPr>
              <w:t>Leontiivna</w:t>
            </w:r>
            <w:proofErr w:type="spellEnd"/>
            <w:r w:rsidRPr="009D609D">
              <w:rPr>
                <w:iCs/>
              </w:rPr>
              <w:t xml:space="preserve"> </w:t>
            </w:r>
            <w:proofErr w:type="spellStart"/>
            <w:r w:rsidRPr="009D609D">
              <w:rPr>
                <w:iCs/>
              </w:rPr>
              <w:t>Markivska</w:t>
            </w:r>
            <w:proofErr w:type="spellEnd"/>
            <w:r w:rsidRPr="009D609D">
              <w:rPr>
                <w:iCs/>
              </w:rPr>
              <w:t xml:space="preserve">, </w:t>
            </w:r>
            <w:proofErr w:type="spellStart"/>
            <w:r w:rsidRPr="009D609D">
              <w:rPr>
                <w:iCs/>
              </w:rPr>
              <w:t>submitted</w:t>
            </w:r>
            <w:proofErr w:type="spellEnd"/>
            <w:r w:rsidRPr="009D609D">
              <w:rPr>
                <w:iCs/>
              </w:rPr>
              <w:t xml:space="preserve"> </w:t>
            </w:r>
            <w:proofErr w:type="spellStart"/>
            <w:r w:rsidRPr="009D609D">
              <w:rPr>
                <w:iCs/>
              </w:rPr>
              <w:t>for</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candidate</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historical</w:t>
            </w:r>
            <w:proofErr w:type="spellEnd"/>
            <w:r w:rsidRPr="009D609D">
              <w:rPr>
                <w:iCs/>
              </w:rPr>
              <w:t xml:space="preserve"> </w:t>
            </w:r>
            <w:proofErr w:type="spellStart"/>
            <w:r w:rsidRPr="009D609D">
              <w:rPr>
                <w:iCs/>
              </w:rPr>
              <w:t>sciences</w:t>
            </w:r>
            <w:proofErr w:type="spellEnd"/>
            <w:r w:rsidRPr="009D609D">
              <w:rPr>
                <w:iCs/>
              </w:rPr>
              <w:t xml:space="preserve"> </w:t>
            </w:r>
            <w:proofErr w:type="spellStart"/>
            <w:r w:rsidRPr="009D609D">
              <w:rPr>
                <w:iCs/>
              </w:rPr>
              <w:t>degree</w:t>
            </w:r>
            <w:proofErr w:type="spellEnd"/>
            <w:r w:rsidRPr="009D609D">
              <w:rPr>
                <w:iCs/>
              </w:rPr>
              <w:t xml:space="preserve"> (</w:t>
            </w:r>
            <w:proofErr w:type="spellStart"/>
            <w:r w:rsidRPr="009D609D">
              <w:rPr>
                <w:iCs/>
              </w:rPr>
              <w:t>Chernivtsi</w:t>
            </w:r>
            <w:proofErr w:type="spellEnd"/>
            <w:r w:rsidRPr="009D609D">
              <w:rPr>
                <w:iCs/>
              </w:rPr>
              <w:t xml:space="preserve"> </w:t>
            </w:r>
            <w:proofErr w:type="spellStart"/>
            <w:r w:rsidRPr="009D609D">
              <w:rPr>
                <w:iCs/>
              </w:rPr>
              <w:t>National</w:t>
            </w:r>
            <w:proofErr w:type="spellEnd"/>
            <w:r w:rsidRPr="009D609D">
              <w:rPr>
                <w:iCs/>
              </w:rPr>
              <w:t xml:space="preserve"> </w:t>
            </w:r>
            <w:proofErr w:type="spellStart"/>
            <w:r w:rsidRPr="009D609D">
              <w:rPr>
                <w:iCs/>
              </w:rPr>
              <w:t>University</w:t>
            </w:r>
            <w:proofErr w:type="spellEnd"/>
            <w:r w:rsidRPr="009D609D">
              <w:rPr>
                <w:iCs/>
              </w:rPr>
              <w:t xml:space="preserve"> </w:t>
            </w:r>
            <w:proofErr w:type="spellStart"/>
            <w:r w:rsidRPr="009D609D">
              <w:rPr>
                <w:iCs/>
              </w:rPr>
              <w:t>named</w:t>
            </w:r>
            <w:proofErr w:type="spellEnd"/>
            <w:r w:rsidRPr="009D609D">
              <w:rPr>
                <w:iCs/>
              </w:rPr>
              <w:t xml:space="preserve"> </w:t>
            </w:r>
            <w:proofErr w:type="spellStart"/>
            <w:r w:rsidRPr="009D609D">
              <w:rPr>
                <w:iCs/>
              </w:rPr>
              <w:t>after</w:t>
            </w:r>
            <w:proofErr w:type="spellEnd"/>
            <w:r w:rsidRPr="009D609D">
              <w:rPr>
                <w:iCs/>
              </w:rPr>
              <w:t xml:space="preserve"> </w:t>
            </w:r>
            <w:proofErr w:type="spellStart"/>
            <w:r w:rsidRPr="009D609D">
              <w:rPr>
                <w:iCs/>
              </w:rPr>
              <w:t>Yuriy</w:t>
            </w:r>
            <w:proofErr w:type="spellEnd"/>
            <w:r w:rsidRPr="009D609D">
              <w:rPr>
                <w:iCs/>
              </w:rPr>
              <w:t xml:space="preserve"> </w:t>
            </w:r>
            <w:proofErr w:type="spellStart"/>
            <w:r w:rsidRPr="009D609D">
              <w:rPr>
                <w:iCs/>
              </w:rPr>
              <w:t>Fedkovich</w:t>
            </w:r>
            <w:proofErr w:type="spellEnd"/>
            <w:r w:rsidRPr="009D609D">
              <w:rPr>
                <w:iCs/>
              </w:rPr>
              <w:t xml:space="preserve">, </w:t>
            </w:r>
            <w:proofErr w:type="spellStart"/>
            <w:r w:rsidRPr="009D609D">
              <w:rPr>
                <w:iCs/>
              </w:rPr>
              <w:t>specialized</w:t>
            </w:r>
            <w:proofErr w:type="spellEnd"/>
            <w:r w:rsidRPr="009D609D">
              <w:rPr>
                <w:iCs/>
              </w:rPr>
              <w:t xml:space="preserve"> </w:t>
            </w:r>
            <w:proofErr w:type="spellStart"/>
            <w:r w:rsidRPr="009D609D">
              <w:rPr>
                <w:iCs/>
              </w:rPr>
              <w:t>academic</w:t>
            </w:r>
            <w:proofErr w:type="spellEnd"/>
            <w:r w:rsidRPr="009D609D">
              <w:rPr>
                <w:iCs/>
              </w:rPr>
              <w:t xml:space="preserve"> </w:t>
            </w:r>
            <w:proofErr w:type="spellStart"/>
            <w:r w:rsidRPr="009D609D">
              <w:rPr>
                <w:iCs/>
              </w:rPr>
              <w:t>council</w:t>
            </w:r>
            <w:proofErr w:type="spellEnd"/>
            <w:r w:rsidRPr="009D609D">
              <w:rPr>
                <w:iCs/>
              </w:rPr>
              <w:t xml:space="preserve"> D 76.051.03). </w:t>
            </w:r>
            <w:proofErr w:type="spellStart"/>
            <w:r w:rsidRPr="009D609D">
              <w:rPr>
                <w:iCs/>
              </w:rPr>
              <w:t>In</w:t>
            </w:r>
            <w:proofErr w:type="spellEnd"/>
            <w:r w:rsidRPr="009D609D">
              <w:rPr>
                <w:iCs/>
              </w:rPr>
              <w:t xml:space="preserve"> 2012, </w:t>
            </w:r>
            <w:proofErr w:type="spellStart"/>
            <w:r w:rsidRPr="009D609D">
              <w:rPr>
                <w:iCs/>
              </w:rPr>
              <w:t>he</w:t>
            </w:r>
            <w:proofErr w:type="spellEnd"/>
            <w:r w:rsidRPr="009D609D">
              <w:rPr>
                <w:iCs/>
              </w:rPr>
              <w:t xml:space="preserve"> </w:t>
            </w:r>
            <w:proofErr w:type="spellStart"/>
            <w:r w:rsidRPr="009D609D">
              <w:rPr>
                <w:iCs/>
              </w:rPr>
              <w:t>was</w:t>
            </w:r>
            <w:proofErr w:type="spellEnd"/>
            <w:r w:rsidRPr="009D609D">
              <w:rPr>
                <w:iCs/>
              </w:rPr>
              <w:t xml:space="preserve"> </w:t>
            </w:r>
            <w:proofErr w:type="spellStart"/>
            <w:r w:rsidRPr="009D609D">
              <w:rPr>
                <w:iCs/>
              </w:rPr>
              <w:t>an</w:t>
            </w:r>
            <w:proofErr w:type="spellEnd"/>
            <w:r w:rsidRPr="009D609D">
              <w:rPr>
                <w:iCs/>
              </w:rPr>
              <w:t xml:space="preserve"> </w:t>
            </w:r>
            <w:proofErr w:type="spellStart"/>
            <w:r w:rsidRPr="009D609D">
              <w:rPr>
                <w:iCs/>
              </w:rPr>
              <w:t>official</w:t>
            </w:r>
            <w:proofErr w:type="spellEnd"/>
            <w:r w:rsidRPr="009D609D">
              <w:rPr>
                <w:iCs/>
              </w:rPr>
              <w:t xml:space="preserve"> </w:t>
            </w:r>
            <w:proofErr w:type="spellStart"/>
            <w:r w:rsidRPr="009D609D">
              <w:rPr>
                <w:iCs/>
              </w:rPr>
              <w:t>opponent</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dissertation</w:t>
            </w:r>
            <w:proofErr w:type="spellEnd"/>
            <w:r w:rsidRPr="009D609D">
              <w:rPr>
                <w:iCs/>
              </w:rPr>
              <w:t xml:space="preserve"> </w:t>
            </w:r>
            <w:proofErr w:type="spellStart"/>
            <w:r w:rsidRPr="009D609D">
              <w:rPr>
                <w:iCs/>
              </w:rPr>
              <w:t>work</w:t>
            </w:r>
            <w:proofErr w:type="spellEnd"/>
            <w:r w:rsidRPr="009D609D">
              <w:rPr>
                <w:iCs/>
              </w:rPr>
              <w:t xml:space="preserve"> "</w:t>
            </w:r>
            <w:proofErr w:type="spellStart"/>
            <w:r w:rsidRPr="009D609D">
              <w:rPr>
                <w:iCs/>
              </w:rPr>
              <w:t>Cultural</w:t>
            </w:r>
            <w:proofErr w:type="spellEnd"/>
            <w:r w:rsidRPr="009D609D">
              <w:rPr>
                <w:iCs/>
              </w:rPr>
              <w:t xml:space="preserve"> </w:t>
            </w:r>
            <w:proofErr w:type="spellStart"/>
            <w:r w:rsidRPr="009D609D">
              <w:rPr>
                <w:iCs/>
              </w:rPr>
              <w:t>life</w:t>
            </w:r>
            <w:proofErr w:type="spellEnd"/>
            <w:r w:rsidRPr="009D609D">
              <w:rPr>
                <w:iCs/>
              </w:rPr>
              <w:t xml:space="preserve"> </w:t>
            </w:r>
            <w:proofErr w:type="spellStart"/>
            <w:r w:rsidRPr="009D609D">
              <w:rPr>
                <w:iCs/>
              </w:rPr>
              <w:t>in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western</w:t>
            </w:r>
            <w:proofErr w:type="spellEnd"/>
            <w:r w:rsidRPr="009D609D">
              <w:rPr>
                <w:iCs/>
              </w:rPr>
              <w:t xml:space="preserve"> </w:t>
            </w:r>
            <w:proofErr w:type="spellStart"/>
            <w:r w:rsidRPr="009D609D">
              <w:rPr>
                <w:iCs/>
              </w:rPr>
              <w:t>regions</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Ukraine</w:t>
            </w:r>
            <w:proofErr w:type="spellEnd"/>
            <w:r w:rsidRPr="009D609D">
              <w:rPr>
                <w:iCs/>
              </w:rPr>
              <w:t xml:space="preserve"> </w:t>
            </w:r>
            <w:proofErr w:type="spellStart"/>
            <w:r w:rsidRPr="009D609D">
              <w:rPr>
                <w:iCs/>
              </w:rPr>
              <w:t>in</w:t>
            </w:r>
            <w:proofErr w:type="spellEnd"/>
            <w:r w:rsidRPr="009D609D">
              <w:rPr>
                <w:iCs/>
              </w:rPr>
              <w:t xml:space="preserve"> 1939-1941." </w:t>
            </w:r>
            <w:proofErr w:type="spellStart"/>
            <w:r w:rsidRPr="009D609D">
              <w:rPr>
                <w:iCs/>
              </w:rPr>
              <w:t>Olena</w:t>
            </w:r>
            <w:proofErr w:type="spellEnd"/>
            <w:r w:rsidRPr="009D609D">
              <w:rPr>
                <w:iCs/>
              </w:rPr>
              <w:t xml:space="preserve"> </w:t>
            </w:r>
            <w:proofErr w:type="spellStart"/>
            <w:r w:rsidRPr="009D609D">
              <w:rPr>
                <w:iCs/>
              </w:rPr>
              <w:t>Valeriivna</w:t>
            </w:r>
            <w:proofErr w:type="spellEnd"/>
            <w:r w:rsidRPr="009D609D">
              <w:rPr>
                <w:iCs/>
              </w:rPr>
              <w:t xml:space="preserve"> </w:t>
            </w:r>
            <w:proofErr w:type="spellStart"/>
            <w:r w:rsidRPr="009D609D">
              <w:rPr>
                <w:iCs/>
              </w:rPr>
              <w:t>Pavlovych</w:t>
            </w:r>
            <w:proofErr w:type="spellEnd"/>
            <w:r w:rsidRPr="009D609D">
              <w:rPr>
                <w:iCs/>
              </w:rPr>
              <w:t xml:space="preserve">, </w:t>
            </w:r>
            <w:proofErr w:type="spellStart"/>
            <w:r w:rsidRPr="009D609D">
              <w:rPr>
                <w:iCs/>
              </w:rPr>
              <w:t>presented</w:t>
            </w:r>
            <w:proofErr w:type="spellEnd"/>
            <w:r w:rsidRPr="009D609D">
              <w:rPr>
                <w:iCs/>
              </w:rPr>
              <w:t xml:space="preserve"> </w:t>
            </w:r>
            <w:proofErr w:type="spellStart"/>
            <w:r w:rsidRPr="009D609D">
              <w:rPr>
                <w:iCs/>
              </w:rPr>
              <w:t>for</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degree</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candidate</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historical</w:t>
            </w:r>
            <w:proofErr w:type="spellEnd"/>
            <w:r w:rsidRPr="009D609D">
              <w:rPr>
                <w:iCs/>
              </w:rPr>
              <w:t xml:space="preserve"> </w:t>
            </w:r>
            <w:proofErr w:type="spellStart"/>
            <w:r w:rsidRPr="009D609D">
              <w:rPr>
                <w:iCs/>
              </w:rPr>
              <w:t>sciences</w:t>
            </w:r>
            <w:proofErr w:type="spellEnd"/>
            <w:r w:rsidRPr="009D609D">
              <w:rPr>
                <w:iCs/>
              </w:rPr>
              <w:t xml:space="preserve"> (</w:t>
            </w:r>
            <w:proofErr w:type="spellStart"/>
            <w:r w:rsidRPr="009D609D">
              <w:rPr>
                <w:iCs/>
              </w:rPr>
              <w:t>Volyn</w:t>
            </w:r>
            <w:proofErr w:type="spellEnd"/>
            <w:r w:rsidRPr="009D609D">
              <w:rPr>
                <w:iCs/>
              </w:rPr>
              <w:t xml:space="preserve"> </w:t>
            </w:r>
            <w:proofErr w:type="spellStart"/>
            <w:r w:rsidRPr="009D609D">
              <w:rPr>
                <w:iCs/>
              </w:rPr>
              <w:t>National</w:t>
            </w:r>
            <w:proofErr w:type="spellEnd"/>
            <w:r w:rsidRPr="009D609D">
              <w:rPr>
                <w:iCs/>
              </w:rPr>
              <w:t xml:space="preserve"> </w:t>
            </w:r>
            <w:proofErr w:type="spellStart"/>
            <w:r w:rsidRPr="009D609D">
              <w:rPr>
                <w:iCs/>
              </w:rPr>
              <w:t>University</w:t>
            </w:r>
            <w:proofErr w:type="spellEnd"/>
            <w:r w:rsidRPr="009D609D">
              <w:rPr>
                <w:iCs/>
              </w:rPr>
              <w:t xml:space="preserve"> </w:t>
            </w:r>
            <w:proofErr w:type="spellStart"/>
            <w:r w:rsidRPr="009D609D">
              <w:rPr>
                <w:iCs/>
              </w:rPr>
              <w:t>named</w:t>
            </w:r>
            <w:proofErr w:type="spellEnd"/>
            <w:r w:rsidRPr="009D609D">
              <w:rPr>
                <w:iCs/>
              </w:rPr>
              <w:t xml:space="preserve"> </w:t>
            </w:r>
            <w:proofErr w:type="spellStart"/>
            <w:r w:rsidRPr="009D609D">
              <w:rPr>
                <w:iCs/>
              </w:rPr>
              <w:t>after</w:t>
            </w:r>
            <w:proofErr w:type="spellEnd"/>
            <w:r w:rsidRPr="009D609D">
              <w:rPr>
                <w:iCs/>
              </w:rPr>
              <w:t xml:space="preserve"> </w:t>
            </w:r>
            <w:proofErr w:type="spellStart"/>
            <w:r w:rsidRPr="009D609D">
              <w:rPr>
                <w:iCs/>
              </w:rPr>
              <w:t>Lesia</w:t>
            </w:r>
            <w:proofErr w:type="spellEnd"/>
            <w:r w:rsidRPr="009D609D">
              <w:rPr>
                <w:iCs/>
              </w:rPr>
              <w:t xml:space="preserve"> </w:t>
            </w:r>
            <w:proofErr w:type="spellStart"/>
            <w:r w:rsidRPr="009D609D">
              <w:rPr>
                <w:iCs/>
              </w:rPr>
              <w:t>Ukrainka</w:t>
            </w:r>
            <w:proofErr w:type="spellEnd"/>
            <w:r w:rsidRPr="009D609D">
              <w:rPr>
                <w:iCs/>
              </w:rPr>
              <w:t xml:space="preserve">, </w:t>
            </w:r>
            <w:proofErr w:type="spellStart"/>
            <w:r w:rsidRPr="009D609D">
              <w:rPr>
                <w:iCs/>
              </w:rPr>
              <w:t>specialized</w:t>
            </w:r>
            <w:proofErr w:type="spellEnd"/>
            <w:r w:rsidRPr="009D609D">
              <w:rPr>
                <w:iCs/>
              </w:rPr>
              <w:t xml:space="preserve"> </w:t>
            </w:r>
            <w:proofErr w:type="spellStart"/>
            <w:r w:rsidRPr="009D609D">
              <w:rPr>
                <w:iCs/>
              </w:rPr>
              <w:t>academic</w:t>
            </w:r>
            <w:proofErr w:type="spellEnd"/>
            <w:r w:rsidRPr="009D609D">
              <w:rPr>
                <w:iCs/>
              </w:rPr>
              <w:t xml:space="preserve"> </w:t>
            </w:r>
            <w:proofErr w:type="spellStart"/>
            <w:r w:rsidRPr="009D609D">
              <w:rPr>
                <w:iCs/>
              </w:rPr>
              <w:t>council</w:t>
            </w:r>
            <w:proofErr w:type="spellEnd"/>
            <w:r w:rsidRPr="009D609D">
              <w:rPr>
                <w:iCs/>
              </w:rPr>
              <w:t xml:space="preserve"> K 32.051.03). </w:t>
            </w:r>
            <w:proofErr w:type="spellStart"/>
            <w:r w:rsidRPr="009D609D">
              <w:rPr>
                <w:iCs/>
              </w:rPr>
              <w:t>In</w:t>
            </w:r>
            <w:proofErr w:type="spellEnd"/>
            <w:r w:rsidRPr="009D609D">
              <w:rPr>
                <w:iCs/>
              </w:rPr>
              <w:t xml:space="preserve"> 2021, </w:t>
            </w:r>
            <w:proofErr w:type="spellStart"/>
            <w:r w:rsidRPr="009D609D">
              <w:rPr>
                <w:iCs/>
              </w:rPr>
              <w:t>he</w:t>
            </w:r>
            <w:proofErr w:type="spellEnd"/>
            <w:r w:rsidRPr="009D609D">
              <w:rPr>
                <w:iCs/>
              </w:rPr>
              <w:t xml:space="preserve"> </w:t>
            </w:r>
            <w:proofErr w:type="spellStart"/>
            <w:r w:rsidRPr="009D609D">
              <w:rPr>
                <w:iCs/>
              </w:rPr>
              <w:t>was</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official</w:t>
            </w:r>
            <w:proofErr w:type="spellEnd"/>
            <w:r w:rsidRPr="009D609D">
              <w:rPr>
                <w:iCs/>
              </w:rPr>
              <w:t xml:space="preserve"> </w:t>
            </w:r>
            <w:proofErr w:type="spellStart"/>
            <w:r w:rsidRPr="009D609D">
              <w:rPr>
                <w:iCs/>
              </w:rPr>
              <w:t>opponent</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dissertation</w:t>
            </w:r>
            <w:proofErr w:type="spellEnd"/>
            <w:r w:rsidRPr="009D609D">
              <w:rPr>
                <w:iCs/>
              </w:rPr>
              <w:t xml:space="preserve"> </w:t>
            </w:r>
            <w:proofErr w:type="spellStart"/>
            <w:r w:rsidRPr="009D609D">
              <w:rPr>
                <w:iCs/>
              </w:rPr>
              <w:t>work</w:t>
            </w:r>
            <w:proofErr w:type="spellEnd"/>
            <w:r w:rsidRPr="009D609D">
              <w:rPr>
                <w:iCs/>
              </w:rPr>
              <w:t xml:space="preserve"> "</w:t>
            </w:r>
            <w:proofErr w:type="spellStart"/>
            <w:r w:rsidRPr="009D609D">
              <w:rPr>
                <w:iCs/>
              </w:rPr>
              <w:t>Coal</w:t>
            </w:r>
            <w:proofErr w:type="spellEnd"/>
            <w:r w:rsidRPr="009D609D">
              <w:rPr>
                <w:iCs/>
              </w:rPr>
              <w:t xml:space="preserve"> </w:t>
            </w:r>
            <w:proofErr w:type="spellStart"/>
            <w:r w:rsidRPr="009D609D">
              <w:rPr>
                <w:iCs/>
              </w:rPr>
              <w:t>industry</w:t>
            </w:r>
            <w:proofErr w:type="spellEnd"/>
            <w:r w:rsidRPr="009D609D">
              <w:rPr>
                <w:iCs/>
              </w:rPr>
              <w:t xml:space="preserve"> </w:t>
            </w:r>
            <w:proofErr w:type="spellStart"/>
            <w:r w:rsidRPr="009D609D">
              <w:rPr>
                <w:iCs/>
              </w:rPr>
              <w:t>in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Volyn</w:t>
            </w:r>
            <w:proofErr w:type="spellEnd"/>
            <w:r w:rsidRPr="009D609D">
              <w:rPr>
                <w:iCs/>
              </w:rPr>
              <w:t xml:space="preserve"> </w:t>
            </w:r>
            <w:proofErr w:type="spellStart"/>
            <w:r w:rsidRPr="009D609D">
              <w:rPr>
                <w:iCs/>
              </w:rPr>
              <w:t>region</w:t>
            </w:r>
            <w:proofErr w:type="spellEnd"/>
            <w:r w:rsidRPr="009D609D">
              <w:rPr>
                <w:iCs/>
              </w:rPr>
              <w:t xml:space="preserve"> </w:t>
            </w:r>
            <w:proofErr w:type="spellStart"/>
            <w:r w:rsidRPr="009D609D">
              <w:rPr>
                <w:iCs/>
              </w:rPr>
              <w:t>in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second</w:t>
            </w:r>
            <w:proofErr w:type="spellEnd"/>
            <w:r w:rsidRPr="009D609D">
              <w:rPr>
                <w:iCs/>
              </w:rPr>
              <w:t xml:space="preserve"> </w:t>
            </w:r>
            <w:proofErr w:type="spellStart"/>
            <w:r w:rsidRPr="009D609D">
              <w:rPr>
                <w:iCs/>
              </w:rPr>
              <w:t>half</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40s - </w:t>
            </w:r>
            <w:proofErr w:type="spellStart"/>
            <w:r w:rsidRPr="009D609D">
              <w:rPr>
                <w:iCs/>
              </w:rPr>
              <w:t>the</w:t>
            </w:r>
            <w:proofErr w:type="spellEnd"/>
            <w:r w:rsidRPr="009D609D">
              <w:rPr>
                <w:iCs/>
              </w:rPr>
              <w:t xml:space="preserve"> </w:t>
            </w:r>
            <w:proofErr w:type="spellStart"/>
            <w:r w:rsidRPr="009D609D">
              <w:rPr>
                <w:iCs/>
              </w:rPr>
              <w:t>beginning</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90s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20th </w:t>
            </w:r>
            <w:proofErr w:type="spellStart"/>
            <w:r w:rsidRPr="009D609D">
              <w:rPr>
                <w:iCs/>
              </w:rPr>
              <w:t>century</w:t>
            </w:r>
            <w:proofErr w:type="spellEnd"/>
            <w:r w:rsidRPr="009D609D">
              <w:rPr>
                <w:iCs/>
              </w:rPr>
              <w:t xml:space="preserve">" </w:t>
            </w:r>
            <w:proofErr w:type="spellStart"/>
            <w:r w:rsidRPr="009D609D">
              <w:rPr>
                <w:iCs/>
              </w:rPr>
              <w:t>by</w:t>
            </w:r>
            <w:proofErr w:type="spellEnd"/>
            <w:r w:rsidRPr="009D609D">
              <w:rPr>
                <w:iCs/>
              </w:rPr>
              <w:t xml:space="preserve"> </w:t>
            </w:r>
            <w:proofErr w:type="spellStart"/>
            <w:r w:rsidRPr="009D609D">
              <w:rPr>
                <w:iCs/>
              </w:rPr>
              <w:t>Yury</w:t>
            </w:r>
            <w:proofErr w:type="spellEnd"/>
            <w:r w:rsidRPr="009D609D">
              <w:rPr>
                <w:iCs/>
              </w:rPr>
              <w:t xml:space="preserve"> </w:t>
            </w:r>
            <w:proofErr w:type="spellStart"/>
            <w:r w:rsidRPr="009D609D">
              <w:rPr>
                <w:iCs/>
              </w:rPr>
              <w:t>Ivanovych</w:t>
            </w:r>
            <w:proofErr w:type="spellEnd"/>
            <w:r w:rsidRPr="009D609D">
              <w:rPr>
                <w:iCs/>
              </w:rPr>
              <w:t xml:space="preserve"> </w:t>
            </w:r>
            <w:proofErr w:type="spellStart"/>
            <w:r w:rsidRPr="009D609D">
              <w:rPr>
                <w:iCs/>
              </w:rPr>
              <w:t>Velints</w:t>
            </w:r>
            <w:proofErr w:type="spellEnd"/>
            <w:r w:rsidRPr="009D609D">
              <w:rPr>
                <w:iCs/>
              </w:rPr>
              <w:t xml:space="preserve">, </w:t>
            </w:r>
            <w:proofErr w:type="spellStart"/>
            <w:r w:rsidRPr="009D609D">
              <w:rPr>
                <w:iCs/>
              </w:rPr>
              <w:t>presented</w:t>
            </w:r>
            <w:proofErr w:type="spellEnd"/>
            <w:r w:rsidRPr="009D609D">
              <w:rPr>
                <w:iCs/>
              </w:rPr>
              <w:t xml:space="preserve"> </w:t>
            </w:r>
            <w:proofErr w:type="spellStart"/>
            <w:r w:rsidRPr="009D609D">
              <w:rPr>
                <w:iCs/>
              </w:rPr>
              <w:t>for</w:t>
            </w:r>
            <w:proofErr w:type="spellEnd"/>
            <w:r w:rsidRPr="009D609D">
              <w:rPr>
                <w:iCs/>
              </w:rPr>
              <w:t xml:space="preserve"> </w:t>
            </w:r>
            <w:proofErr w:type="spellStart"/>
            <w:r w:rsidRPr="009D609D">
              <w:rPr>
                <w:iCs/>
              </w:rPr>
              <w:t>obtaining</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scientific</w:t>
            </w:r>
            <w:proofErr w:type="spellEnd"/>
            <w:r w:rsidRPr="009D609D">
              <w:rPr>
                <w:iCs/>
              </w:rPr>
              <w:t xml:space="preserve"> </w:t>
            </w:r>
            <w:proofErr w:type="spellStart"/>
            <w:r w:rsidRPr="009D609D">
              <w:rPr>
                <w:iCs/>
              </w:rPr>
              <w:t>degree</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Doctor</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Philosophy</w:t>
            </w:r>
            <w:proofErr w:type="spellEnd"/>
            <w:r w:rsidRPr="009D609D">
              <w:rPr>
                <w:iCs/>
              </w:rPr>
              <w:t xml:space="preserve"> </w:t>
            </w:r>
            <w:proofErr w:type="spellStart"/>
            <w:r w:rsidRPr="009D609D">
              <w:rPr>
                <w:iCs/>
              </w:rPr>
              <w:t>in</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specialty</w:t>
            </w:r>
            <w:proofErr w:type="spellEnd"/>
            <w:r w:rsidRPr="009D609D">
              <w:rPr>
                <w:iCs/>
              </w:rPr>
              <w:t xml:space="preserve"> 032 "</w:t>
            </w:r>
            <w:proofErr w:type="spellStart"/>
            <w:r w:rsidRPr="009D609D">
              <w:rPr>
                <w:iCs/>
              </w:rPr>
              <w:t>History</w:t>
            </w:r>
            <w:proofErr w:type="spellEnd"/>
            <w:r w:rsidRPr="009D609D">
              <w:rPr>
                <w:iCs/>
              </w:rPr>
              <w:t xml:space="preserve"> </w:t>
            </w:r>
            <w:proofErr w:type="spellStart"/>
            <w:r w:rsidRPr="009D609D">
              <w:rPr>
                <w:iCs/>
              </w:rPr>
              <w:t>and</w:t>
            </w:r>
            <w:proofErr w:type="spellEnd"/>
            <w:r w:rsidRPr="009D609D">
              <w:rPr>
                <w:iCs/>
              </w:rPr>
              <w:t xml:space="preserve"> </w:t>
            </w:r>
            <w:proofErr w:type="spellStart"/>
            <w:r w:rsidRPr="009D609D">
              <w:rPr>
                <w:iCs/>
              </w:rPr>
              <w:t>Archeology</w:t>
            </w:r>
            <w:proofErr w:type="spellEnd"/>
            <w:r w:rsidRPr="009D609D">
              <w:rPr>
                <w:iCs/>
              </w:rPr>
              <w:t xml:space="preserve">" ( </w:t>
            </w:r>
            <w:proofErr w:type="spellStart"/>
            <w:r w:rsidRPr="009D609D">
              <w:rPr>
                <w:iCs/>
              </w:rPr>
              <w:t>branch</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knowledge</w:t>
            </w:r>
            <w:proofErr w:type="spellEnd"/>
            <w:r w:rsidRPr="009D609D">
              <w:rPr>
                <w:iCs/>
              </w:rPr>
              <w:t xml:space="preserve"> 03 "</w:t>
            </w:r>
            <w:proofErr w:type="spellStart"/>
            <w:r w:rsidRPr="009D609D">
              <w:rPr>
                <w:iCs/>
              </w:rPr>
              <w:t>Humanities</w:t>
            </w:r>
            <w:proofErr w:type="spellEnd"/>
            <w:r w:rsidRPr="009D609D">
              <w:rPr>
                <w:iCs/>
              </w:rPr>
              <w:t>") (</w:t>
            </w:r>
            <w:proofErr w:type="spellStart"/>
            <w:r w:rsidRPr="009D609D">
              <w:rPr>
                <w:iCs/>
              </w:rPr>
              <w:t>Lesia</w:t>
            </w:r>
            <w:proofErr w:type="spellEnd"/>
            <w:r w:rsidRPr="009D609D">
              <w:rPr>
                <w:iCs/>
              </w:rPr>
              <w:t xml:space="preserve"> </w:t>
            </w:r>
            <w:proofErr w:type="spellStart"/>
            <w:r w:rsidRPr="009D609D">
              <w:rPr>
                <w:iCs/>
              </w:rPr>
              <w:t>Ukrainka</w:t>
            </w:r>
            <w:proofErr w:type="spellEnd"/>
            <w:r w:rsidRPr="009D609D">
              <w:rPr>
                <w:iCs/>
              </w:rPr>
              <w:t xml:space="preserve"> </w:t>
            </w:r>
            <w:proofErr w:type="spellStart"/>
            <w:r w:rsidRPr="009D609D">
              <w:rPr>
                <w:iCs/>
              </w:rPr>
              <w:t>Volyn</w:t>
            </w:r>
            <w:proofErr w:type="spellEnd"/>
            <w:r w:rsidRPr="009D609D">
              <w:rPr>
                <w:iCs/>
              </w:rPr>
              <w:t xml:space="preserve"> </w:t>
            </w:r>
            <w:proofErr w:type="spellStart"/>
            <w:r w:rsidRPr="009D609D">
              <w:rPr>
                <w:iCs/>
              </w:rPr>
              <w:t>National</w:t>
            </w:r>
            <w:proofErr w:type="spellEnd"/>
            <w:r w:rsidRPr="009D609D">
              <w:rPr>
                <w:iCs/>
              </w:rPr>
              <w:t xml:space="preserve"> </w:t>
            </w:r>
            <w:proofErr w:type="spellStart"/>
            <w:r w:rsidRPr="009D609D">
              <w:rPr>
                <w:iCs/>
              </w:rPr>
              <w:t>University</w:t>
            </w:r>
            <w:proofErr w:type="spellEnd"/>
            <w:r w:rsidRPr="009D609D">
              <w:rPr>
                <w:iCs/>
              </w:rPr>
              <w:t>))</w:t>
            </w:r>
          </w:p>
        </w:tc>
        <w:bookmarkStart w:id="0" w:name="_GoBack"/>
        <w:bookmarkEnd w:id="0"/>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b/>
                <w:iCs/>
              </w:rPr>
            </w:pPr>
            <w:r w:rsidRPr="00CF27A1">
              <w:rPr>
                <w:b/>
                <w:iCs/>
              </w:rPr>
              <w:t>TEACHING COURSES:</w:t>
            </w:r>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9D609D" w:rsidRDefault="00D4666C" w:rsidP="00112581">
            <w:pPr>
              <w:rPr>
                <w:iCs/>
              </w:rPr>
            </w:pPr>
            <w:proofErr w:type="spellStart"/>
            <w:r w:rsidRPr="009D609D">
              <w:rPr>
                <w:iCs/>
              </w:rPr>
              <w:t>History</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the</w:t>
            </w:r>
            <w:proofErr w:type="spellEnd"/>
            <w:r w:rsidRPr="009D609D">
              <w:rPr>
                <w:iCs/>
              </w:rPr>
              <w:t xml:space="preserve"> </w:t>
            </w:r>
            <w:proofErr w:type="spellStart"/>
            <w:r w:rsidRPr="009D609D">
              <w:rPr>
                <w:iCs/>
              </w:rPr>
              <w:t>state</w:t>
            </w:r>
            <w:proofErr w:type="spellEnd"/>
            <w:r w:rsidRPr="009D609D">
              <w:rPr>
                <w:iCs/>
              </w:rPr>
              <w:t xml:space="preserve"> </w:t>
            </w:r>
            <w:proofErr w:type="spellStart"/>
            <w:r w:rsidRPr="009D609D">
              <w:rPr>
                <w:iCs/>
              </w:rPr>
              <w:t>and</w:t>
            </w:r>
            <w:proofErr w:type="spellEnd"/>
            <w:r w:rsidRPr="009D609D">
              <w:rPr>
                <w:iCs/>
              </w:rPr>
              <w:t xml:space="preserve"> </w:t>
            </w:r>
            <w:proofErr w:type="spellStart"/>
            <w:r w:rsidRPr="009D609D">
              <w:rPr>
                <w:iCs/>
              </w:rPr>
              <w:t>law</w:t>
            </w:r>
            <w:proofErr w:type="spellEnd"/>
          </w:p>
          <w:p w:rsidR="00D4666C" w:rsidRPr="009D609D" w:rsidRDefault="00D4666C" w:rsidP="00112581">
            <w:pPr>
              <w:rPr>
                <w:iCs/>
              </w:rPr>
            </w:pPr>
            <w:proofErr w:type="spellStart"/>
            <w:r w:rsidRPr="009D609D">
              <w:rPr>
                <w:iCs/>
              </w:rPr>
              <w:t>Methodology</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scientific</w:t>
            </w:r>
            <w:proofErr w:type="spellEnd"/>
            <w:r w:rsidRPr="009D609D">
              <w:rPr>
                <w:iCs/>
              </w:rPr>
              <w:t xml:space="preserve"> </w:t>
            </w:r>
            <w:proofErr w:type="spellStart"/>
            <w:r w:rsidRPr="009D609D">
              <w:rPr>
                <w:iCs/>
              </w:rPr>
              <w:t>research</w:t>
            </w:r>
            <w:proofErr w:type="spellEnd"/>
          </w:p>
          <w:p w:rsidR="00D4666C" w:rsidRPr="009D609D" w:rsidRDefault="00D4666C" w:rsidP="00112581">
            <w:pPr>
              <w:rPr>
                <w:iCs/>
              </w:rPr>
            </w:pPr>
            <w:proofErr w:type="spellStart"/>
            <w:r w:rsidRPr="009D609D">
              <w:rPr>
                <w:iCs/>
              </w:rPr>
              <w:t>Logic</w:t>
            </w:r>
            <w:proofErr w:type="spellEnd"/>
          </w:p>
          <w:p w:rsidR="00D4666C" w:rsidRPr="009D609D" w:rsidRDefault="00D4666C" w:rsidP="00112581">
            <w:pPr>
              <w:rPr>
                <w:iCs/>
              </w:rPr>
            </w:pPr>
            <w:proofErr w:type="spellStart"/>
            <w:r w:rsidRPr="009D609D">
              <w:rPr>
                <w:iCs/>
              </w:rPr>
              <w:t>Legal</w:t>
            </w:r>
            <w:proofErr w:type="spellEnd"/>
            <w:r w:rsidRPr="009D609D">
              <w:rPr>
                <w:iCs/>
              </w:rPr>
              <w:t xml:space="preserve"> </w:t>
            </w:r>
            <w:proofErr w:type="spellStart"/>
            <w:r w:rsidRPr="009D609D">
              <w:rPr>
                <w:iCs/>
              </w:rPr>
              <w:t>comparative</w:t>
            </w:r>
            <w:proofErr w:type="spellEnd"/>
            <w:r w:rsidRPr="009D609D">
              <w:rPr>
                <w:iCs/>
              </w:rPr>
              <w:t xml:space="preserve"> </w:t>
            </w:r>
            <w:proofErr w:type="spellStart"/>
            <w:r w:rsidRPr="009D609D">
              <w:rPr>
                <w:iCs/>
              </w:rPr>
              <w:t>studies</w:t>
            </w:r>
            <w:proofErr w:type="spellEnd"/>
          </w:p>
          <w:p w:rsidR="00D4666C" w:rsidRPr="009D609D" w:rsidRDefault="00D4666C" w:rsidP="00112581">
            <w:pPr>
              <w:rPr>
                <w:iCs/>
              </w:rPr>
            </w:pPr>
            <w:proofErr w:type="spellStart"/>
            <w:r w:rsidRPr="009D609D">
              <w:rPr>
                <w:iCs/>
              </w:rPr>
              <w:t>Science</w:t>
            </w:r>
            <w:proofErr w:type="spellEnd"/>
            <w:r w:rsidRPr="009D609D">
              <w:rPr>
                <w:iCs/>
              </w:rPr>
              <w:t xml:space="preserve"> </w:t>
            </w:r>
            <w:proofErr w:type="spellStart"/>
            <w:r w:rsidRPr="009D609D">
              <w:rPr>
                <w:iCs/>
              </w:rPr>
              <w:t>of</w:t>
            </w:r>
            <w:proofErr w:type="spellEnd"/>
            <w:r w:rsidRPr="009D609D">
              <w:rPr>
                <w:iCs/>
              </w:rPr>
              <w:t xml:space="preserve"> </w:t>
            </w:r>
            <w:proofErr w:type="spellStart"/>
            <w:r w:rsidRPr="009D609D">
              <w:rPr>
                <w:iCs/>
              </w:rPr>
              <w:t>law</w:t>
            </w:r>
            <w:proofErr w:type="spellEnd"/>
          </w:p>
          <w:p w:rsidR="00D4666C" w:rsidRPr="00CF27A1" w:rsidRDefault="00D4666C" w:rsidP="00112581">
            <w:pPr>
              <w:rPr>
                <w:iCs/>
              </w:rPr>
            </w:pPr>
            <w:r w:rsidRPr="009D609D">
              <w:rPr>
                <w:iCs/>
              </w:rPr>
              <w:t xml:space="preserve">Professional </w:t>
            </w:r>
            <w:proofErr w:type="spellStart"/>
            <w:r w:rsidRPr="009D609D">
              <w:rPr>
                <w:iCs/>
              </w:rPr>
              <w:t>practice</w:t>
            </w:r>
            <w:proofErr w:type="spellEnd"/>
          </w:p>
        </w:tc>
      </w:tr>
      <w:tr w:rsidR="00D4666C" w:rsidTr="005B3BDF">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rFonts w:cstheme="minorHAnsi"/>
                <w:b/>
                <w:iCs/>
                <w:caps/>
                <w:lang w:val="en-US"/>
              </w:rPr>
            </w:pPr>
            <w:r w:rsidRPr="00CF27A1">
              <w:rPr>
                <w:rFonts w:cstheme="minorHAnsi"/>
                <w:b/>
                <w:iCs/>
                <w:caps/>
              </w:rPr>
              <w:t>Personal skills and competences</w:t>
            </w:r>
          </w:p>
        </w:tc>
      </w:tr>
      <w:tr w:rsidR="00D4666C" w:rsidTr="005B3BDF">
        <w:trPr>
          <w:trHeight w:val="409"/>
        </w:trPr>
        <w:tc>
          <w:tcPr>
            <w:tcW w:w="20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ind w:right="174"/>
              <w:rPr>
                <w:b/>
                <w:lang w:val="en-US"/>
              </w:rPr>
            </w:pPr>
            <w:r w:rsidRPr="00CF27A1">
              <w:rPr>
                <w:b/>
                <w:lang w:val="en-US"/>
              </w:rPr>
              <w:t>L</w:t>
            </w:r>
            <w:proofErr w:type="spellStart"/>
            <w:r w:rsidRPr="00CF27A1">
              <w:rPr>
                <w:b/>
              </w:rPr>
              <w:t>anguages</w:t>
            </w:r>
            <w:proofErr w:type="spellEnd"/>
            <w:r w:rsidRPr="00CF27A1">
              <w:rPr>
                <w:b/>
                <w:lang w:val="en-US"/>
              </w:rPr>
              <w:t>:</w:t>
            </w:r>
          </w:p>
        </w:tc>
        <w:tc>
          <w:tcPr>
            <w:tcW w:w="29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ind w:left="613" w:hanging="613"/>
              <w:rPr>
                <w:iCs/>
              </w:rPr>
            </w:pPr>
          </w:p>
        </w:tc>
      </w:tr>
      <w:tr w:rsidR="00D4666C" w:rsidTr="005B3BDF">
        <w:tc>
          <w:tcPr>
            <w:tcW w:w="20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E7D07" w:rsidRDefault="00D4666C" w:rsidP="00112581">
            <w:pPr>
              <w:ind w:right="174"/>
              <w:rPr>
                <w:b/>
                <w:lang w:val="en-US"/>
              </w:rPr>
            </w:pPr>
            <w:proofErr w:type="spellStart"/>
            <w:r w:rsidRPr="00CF27A1">
              <w:rPr>
                <w:b/>
              </w:rPr>
              <w:t>Ukrainian</w:t>
            </w:r>
            <w:proofErr w:type="spellEnd"/>
            <w:r>
              <w:rPr>
                <w:iCs/>
                <w:lang w:val="en-US"/>
              </w:rPr>
              <w:t xml:space="preserve">     </w:t>
            </w:r>
            <w:proofErr w:type="spellStart"/>
            <w:r w:rsidRPr="008E7D07">
              <w:rPr>
                <w:iCs/>
              </w:rPr>
              <w:t>native</w:t>
            </w:r>
            <w:proofErr w:type="spellEnd"/>
            <w:r w:rsidRPr="008E7D07">
              <w:rPr>
                <w:iCs/>
              </w:rPr>
              <w:t xml:space="preserve"> </w:t>
            </w:r>
            <w:proofErr w:type="spellStart"/>
            <w:r w:rsidRPr="008E7D07">
              <w:rPr>
                <w:iCs/>
              </w:rPr>
              <w:t>language</w:t>
            </w:r>
            <w:proofErr w:type="spellEnd"/>
          </w:p>
        </w:tc>
        <w:tc>
          <w:tcPr>
            <w:tcW w:w="29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8E7D07" w:rsidRDefault="00D4666C" w:rsidP="00112581">
            <w:pPr>
              <w:rPr>
                <w:iCs/>
              </w:rPr>
            </w:pPr>
          </w:p>
        </w:tc>
      </w:tr>
      <w:tr w:rsidR="00D4666C" w:rsidTr="005B3BDF">
        <w:tc>
          <w:tcPr>
            <w:tcW w:w="20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ind w:right="174"/>
              <w:rPr>
                <w:b/>
              </w:rPr>
            </w:pPr>
            <w:proofErr w:type="spellStart"/>
            <w:r w:rsidRPr="00CF27A1">
              <w:rPr>
                <w:b/>
              </w:rPr>
              <w:t>English</w:t>
            </w:r>
            <w:proofErr w:type="spellEnd"/>
            <w:r w:rsidRPr="00CF27A1">
              <w:rPr>
                <w:iCs/>
              </w:rPr>
              <w:t xml:space="preserve"> </w:t>
            </w:r>
            <w:proofErr w:type="spellStart"/>
            <w:r w:rsidRPr="00CF27A1">
              <w:rPr>
                <w:iCs/>
              </w:rPr>
              <w:t>basic</w:t>
            </w:r>
            <w:proofErr w:type="spellEnd"/>
            <w:r w:rsidRPr="00CF27A1">
              <w:rPr>
                <w:iCs/>
              </w:rPr>
              <w:t xml:space="preserve"> </w:t>
            </w:r>
            <w:proofErr w:type="spellStart"/>
            <w:r w:rsidRPr="00CF27A1">
              <w:rPr>
                <w:iCs/>
              </w:rPr>
              <w:t>knowledges</w:t>
            </w:r>
            <w:proofErr w:type="spellEnd"/>
          </w:p>
        </w:tc>
        <w:tc>
          <w:tcPr>
            <w:tcW w:w="29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p>
        </w:tc>
      </w:tr>
      <w:tr w:rsidR="00D4666C" w:rsidTr="005B3BDF">
        <w:tc>
          <w:tcPr>
            <w:tcW w:w="20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ind w:right="174"/>
            </w:pPr>
            <w:proofErr w:type="spellStart"/>
            <w:r w:rsidRPr="00CF27A1">
              <w:rPr>
                <w:b/>
              </w:rPr>
              <w:t>Polish</w:t>
            </w:r>
            <w:proofErr w:type="spellEnd"/>
            <w:r w:rsidRPr="00CF27A1">
              <w:rPr>
                <w:iCs/>
              </w:rPr>
              <w:t xml:space="preserve"> </w:t>
            </w:r>
            <w:proofErr w:type="spellStart"/>
            <w:r w:rsidRPr="00CF27A1">
              <w:rPr>
                <w:iCs/>
              </w:rPr>
              <w:t>basic</w:t>
            </w:r>
            <w:proofErr w:type="spellEnd"/>
            <w:r w:rsidRPr="00CF27A1">
              <w:rPr>
                <w:iCs/>
              </w:rPr>
              <w:t xml:space="preserve"> </w:t>
            </w:r>
            <w:proofErr w:type="spellStart"/>
            <w:r w:rsidRPr="00CF27A1">
              <w:rPr>
                <w:iCs/>
              </w:rPr>
              <w:t>knowledges</w:t>
            </w:r>
            <w:proofErr w:type="spellEnd"/>
            <w:r w:rsidRPr="00CF27A1">
              <w:rPr>
                <w:iCs/>
              </w:rPr>
              <w:t xml:space="preserve"> (</w:t>
            </w:r>
            <w:r w:rsidRPr="00CF27A1">
              <w:rPr>
                <w:iCs/>
                <w:lang w:val="en-US"/>
              </w:rPr>
              <w:t xml:space="preserve">B1 to </w:t>
            </w:r>
            <w:r w:rsidRPr="00CF27A1">
              <w:rPr>
                <w:iCs/>
              </w:rPr>
              <w:t>B2)</w:t>
            </w:r>
          </w:p>
        </w:tc>
        <w:tc>
          <w:tcPr>
            <w:tcW w:w="29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p>
        </w:tc>
      </w:tr>
      <w:tr w:rsidR="00D4666C" w:rsidTr="005B3BDF">
        <w:tc>
          <w:tcPr>
            <w:tcW w:w="2071"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ind w:right="174"/>
              <w:rPr>
                <w:b/>
              </w:rPr>
            </w:pPr>
          </w:p>
        </w:tc>
        <w:tc>
          <w:tcPr>
            <w:tcW w:w="2929" w:type="pct"/>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666C" w:rsidRPr="00CF27A1" w:rsidRDefault="00D4666C" w:rsidP="00112581">
            <w:pPr>
              <w:rPr>
                <w:iCs/>
              </w:rPr>
            </w:pPr>
          </w:p>
        </w:tc>
      </w:tr>
    </w:tbl>
    <w:p w:rsidR="00D4666C" w:rsidRPr="000E3C8F" w:rsidRDefault="00D4666C" w:rsidP="00D4666C">
      <w:pPr>
        <w:widowControl w:val="0"/>
      </w:pPr>
      <w:r w:rsidRPr="00DE0F5E">
        <w:rPr>
          <w:rStyle w:val="a9"/>
          <w:rFonts w:eastAsiaTheme="minorEastAsia"/>
          <w:color w:val="000000"/>
          <w:bdr w:val="none" w:sz="0" w:space="0" w:color="auto" w:frame="1"/>
          <w:shd w:val="clear" w:color="auto" w:fill="FFFFFF"/>
          <w:lang w:val="en-US"/>
        </w:rPr>
        <w:t>Google Scholar:</w:t>
      </w:r>
      <w:r w:rsidRPr="00DE0F5E">
        <w:rPr>
          <w:rFonts w:eastAsia="Calibri"/>
        </w:rPr>
        <w:t xml:space="preserve"> </w:t>
      </w:r>
      <w:hyperlink r:id="rId8" w:history="1">
        <w:r w:rsidRPr="001D6EA6">
          <w:rPr>
            <w:rStyle w:val="a3"/>
          </w:rPr>
          <w:t>https://scholar.google.com.ua/citations?user=AFuVMrsAAAAJ&amp;hl=ru</w:t>
        </w:r>
      </w:hyperlink>
    </w:p>
    <w:p w:rsidR="00D4666C" w:rsidRPr="000E3C8F" w:rsidRDefault="00D4666C" w:rsidP="00D4666C">
      <w:pPr>
        <w:widowControl w:val="0"/>
      </w:pPr>
      <w:proofErr w:type="spellStart"/>
      <w:r w:rsidRPr="00DE0F5E">
        <w:rPr>
          <w:rStyle w:val="a9"/>
          <w:rFonts w:eastAsiaTheme="minorEastAsia"/>
          <w:color w:val="000000"/>
          <w:bdr w:val="none" w:sz="0" w:space="0" w:color="auto" w:frame="1"/>
          <w:shd w:val="clear" w:color="auto" w:fill="FFFFFF"/>
          <w:lang w:val="en-US"/>
        </w:rPr>
        <w:t>Researchgate</w:t>
      </w:r>
      <w:proofErr w:type="spellEnd"/>
      <w:r w:rsidRPr="000E3C8F">
        <w:rPr>
          <w:rStyle w:val="a9"/>
          <w:rFonts w:eastAsiaTheme="minorEastAsia"/>
          <w:color w:val="000000"/>
          <w:bdr w:val="none" w:sz="0" w:space="0" w:color="auto" w:frame="1"/>
          <w:shd w:val="clear" w:color="auto" w:fill="FFFFFF"/>
        </w:rPr>
        <w:t>.</w:t>
      </w:r>
      <w:r w:rsidRPr="00DE0F5E">
        <w:rPr>
          <w:rStyle w:val="a9"/>
          <w:rFonts w:eastAsiaTheme="minorEastAsia"/>
          <w:color w:val="000000"/>
          <w:bdr w:val="none" w:sz="0" w:space="0" w:color="auto" w:frame="1"/>
          <w:shd w:val="clear" w:color="auto" w:fill="FFFFFF"/>
          <w:lang w:val="en-US"/>
        </w:rPr>
        <w:t>net</w:t>
      </w:r>
      <w:r w:rsidRPr="000E3C8F">
        <w:rPr>
          <w:rStyle w:val="a9"/>
          <w:rFonts w:eastAsiaTheme="minorEastAsia"/>
          <w:color w:val="000000"/>
          <w:bdr w:val="none" w:sz="0" w:space="0" w:color="auto" w:frame="1"/>
          <w:shd w:val="clear" w:color="auto" w:fill="FFFFFF"/>
        </w:rPr>
        <w:t>:</w:t>
      </w:r>
      <w:r w:rsidRPr="00DE0F5E">
        <w:rPr>
          <w:rFonts w:eastAsia="Calibri"/>
          <w:color w:val="000000"/>
        </w:rPr>
        <w:t xml:space="preserve"> </w:t>
      </w:r>
      <w:hyperlink r:id="rId9" w:history="1">
        <w:r w:rsidRPr="001D6EA6">
          <w:rPr>
            <w:rStyle w:val="a3"/>
          </w:rPr>
          <w:t>https://www.researchgate.net/profile/Valentyn_Visyn2</w:t>
        </w:r>
      </w:hyperlink>
    </w:p>
    <w:p w:rsidR="00D4666C" w:rsidRPr="000E3C8F" w:rsidRDefault="00D4666C" w:rsidP="00D4666C">
      <w:pPr>
        <w:widowControl w:val="0"/>
      </w:pPr>
      <w:r w:rsidRPr="00DE0F5E">
        <w:rPr>
          <w:rStyle w:val="a9"/>
          <w:rFonts w:eastAsiaTheme="minorEastAsia"/>
          <w:color w:val="000000"/>
          <w:bdr w:val="none" w:sz="0" w:space="0" w:color="auto" w:frame="1"/>
          <w:shd w:val="clear" w:color="auto" w:fill="FFFFFF"/>
          <w:lang w:val="en-US"/>
        </w:rPr>
        <w:t>Academia</w:t>
      </w:r>
      <w:r w:rsidRPr="000E3C8F">
        <w:rPr>
          <w:rStyle w:val="a9"/>
          <w:rFonts w:eastAsiaTheme="minorEastAsia"/>
          <w:color w:val="000000"/>
          <w:bdr w:val="none" w:sz="0" w:space="0" w:color="auto" w:frame="1"/>
          <w:shd w:val="clear" w:color="auto" w:fill="FFFFFF"/>
        </w:rPr>
        <w:t>.</w:t>
      </w:r>
      <w:proofErr w:type="spellStart"/>
      <w:r w:rsidRPr="00DE0F5E">
        <w:rPr>
          <w:rStyle w:val="a9"/>
          <w:rFonts w:eastAsiaTheme="minorEastAsia"/>
          <w:color w:val="000000"/>
          <w:bdr w:val="none" w:sz="0" w:space="0" w:color="auto" w:frame="1"/>
          <w:shd w:val="clear" w:color="auto" w:fill="FFFFFF"/>
          <w:lang w:val="en-US"/>
        </w:rPr>
        <w:t>edu</w:t>
      </w:r>
      <w:proofErr w:type="spellEnd"/>
      <w:r w:rsidRPr="00DE0F5E">
        <w:rPr>
          <w:rStyle w:val="a9"/>
          <w:rFonts w:eastAsiaTheme="minorEastAsia"/>
          <w:color w:val="000000"/>
          <w:bdr w:val="none" w:sz="0" w:space="0" w:color="auto" w:frame="1"/>
          <w:shd w:val="clear" w:color="auto" w:fill="FFFFFF"/>
        </w:rPr>
        <w:t>:</w:t>
      </w:r>
      <w:r w:rsidRPr="00DE0F5E">
        <w:rPr>
          <w:rFonts w:eastAsia="Calibri"/>
          <w:color w:val="000000"/>
        </w:rPr>
        <w:t xml:space="preserve"> </w:t>
      </w:r>
      <w:hyperlink r:id="rId10" w:history="1">
        <w:r w:rsidRPr="001D6EA6">
          <w:rPr>
            <w:rStyle w:val="a3"/>
          </w:rPr>
          <w:t>https://independent.academia.edu/ValentynVisyn</w:t>
        </w:r>
      </w:hyperlink>
    </w:p>
    <w:p w:rsidR="00A70282" w:rsidRDefault="00A70282"/>
    <w:sectPr w:rsidR="00A70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97AA7"/>
    <w:multiLevelType w:val="hybridMultilevel"/>
    <w:tmpl w:val="4844C12A"/>
    <w:lvl w:ilvl="0" w:tplc="0419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627329CB"/>
    <w:multiLevelType w:val="hybridMultilevel"/>
    <w:tmpl w:val="130ADDFA"/>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0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6C"/>
    <w:rsid w:val="000810E5"/>
    <w:rsid w:val="005B3BDF"/>
    <w:rsid w:val="00A70282"/>
    <w:rsid w:val="00D3589B"/>
    <w:rsid w:val="00D466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6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66C"/>
    <w:rPr>
      <w:color w:val="0000FF" w:themeColor="hyperlink"/>
      <w:u w:val="single"/>
    </w:rPr>
  </w:style>
  <w:style w:type="table" w:styleId="a4">
    <w:name w:val="Table Grid"/>
    <w:basedOn w:val="a1"/>
    <w:uiPriority w:val="39"/>
    <w:rsid w:val="00D46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D4666C"/>
    <w:pPr>
      <w:ind w:left="720"/>
      <w:contextualSpacing/>
    </w:pPr>
  </w:style>
  <w:style w:type="character" w:customStyle="1" w:styleId="a6">
    <w:name w:val="Абзац списка Знак"/>
    <w:link w:val="a5"/>
    <w:uiPriority w:val="34"/>
    <w:locked/>
    <w:rsid w:val="00D4666C"/>
    <w:rPr>
      <w:rFonts w:ascii="Times New Roman" w:eastAsia="Times New Roman" w:hAnsi="Times New Roman" w:cs="Times New Roman"/>
      <w:sz w:val="24"/>
      <w:szCs w:val="24"/>
      <w:lang w:eastAsia="uk-UA"/>
    </w:rPr>
  </w:style>
  <w:style w:type="paragraph" w:styleId="a7">
    <w:name w:val="Body Text"/>
    <w:basedOn w:val="a"/>
    <w:link w:val="a8"/>
    <w:uiPriority w:val="1"/>
    <w:qFormat/>
    <w:rsid w:val="00D4666C"/>
    <w:pPr>
      <w:widowControl w:val="0"/>
      <w:autoSpaceDE w:val="0"/>
      <w:autoSpaceDN w:val="0"/>
      <w:adjustRightInd w:val="0"/>
    </w:pPr>
    <w:rPr>
      <w:rFonts w:ascii="Arial" w:eastAsiaTheme="minorEastAsia" w:hAnsi="Arial" w:cs="Arial"/>
      <w:b/>
      <w:bCs/>
    </w:rPr>
  </w:style>
  <w:style w:type="character" w:customStyle="1" w:styleId="a8">
    <w:name w:val="Основной текст Знак"/>
    <w:basedOn w:val="a0"/>
    <w:link w:val="a7"/>
    <w:uiPriority w:val="1"/>
    <w:rsid w:val="00D4666C"/>
    <w:rPr>
      <w:rFonts w:ascii="Arial" w:eastAsiaTheme="minorEastAsia" w:hAnsi="Arial" w:cs="Arial"/>
      <w:b/>
      <w:bCs/>
      <w:sz w:val="24"/>
      <w:szCs w:val="24"/>
      <w:lang w:eastAsia="uk-UA"/>
    </w:rPr>
  </w:style>
  <w:style w:type="character" w:customStyle="1" w:styleId="y2iqfc">
    <w:name w:val="y2iqfc"/>
    <w:basedOn w:val="a0"/>
    <w:rsid w:val="00D4666C"/>
  </w:style>
  <w:style w:type="character" w:styleId="a9">
    <w:name w:val="Strong"/>
    <w:basedOn w:val="a0"/>
    <w:uiPriority w:val="22"/>
    <w:qFormat/>
    <w:rsid w:val="00D466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66C"/>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66C"/>
    <w:rPr>
      <w:color w:val="0000FF" w:themeColor="hyperlink"/>
      <w:u w:val="single"/>
    </w:rPr>
  </w:style>
  <w:style w:type="table" w:styleId="a4">
    <w:name w:val="Table Grid"/>
    <w:basedOn w:val="a1"/>
    <w:uiPriority w:val="39"/>
    <w:rsid w:val="00D466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link w:val="a6"/>
    <w:uiPriority w:val="34"/>
    <w:qFormat/>
    <w:rsid w:val="00D4666C"/>
    <w:pPr>
      <w:ind w:left="720"/>
      <w:contextualSpacing/>
    </w:pPr>
  </w:style>
  <w:style w:type="character" w:customStyle="1" w:styleId="a6">
    <w:name w:val="Абзац списка Знак"/>
    <w:link w:val="a5"/>
    <w:uiPriority w:val="34"/>
    <w:locked/>
    <w:rsid w:val="00D4666C"/>
    <w:rPr>
      <w:rFonts w:ascii="Times New Roman" w:eastAsia="Times New Roman" w:hAnsi="Times New Roman" w:cs="Times New Roman"/>
      <w:sz w:val="24"/>
      <w:szCs w:val="24"/>
      <w:lang w:eastAsia="uk-UA"/>
    </w:rPr>
  </w:style>
  <w:style w:type="paragraph" w:styleId="a7">
    <w:name w:val="Body Text"/>
    <w:basedOn w:val="a"/>
    <w:link w:val="a8"/>
    <w:uiPriority w:val="1"/>
    <w:qFormat/>
    <w:rsid w:val="00D4666C"/>
    <w:pPr>
      <w:widowControl w:val="0"/>
      <w:autoSpaceDE w:val="0"/>
      <w:autoSpaceDN w:val="0"/>
      <w:adjustRightInd w:val="0"/>
    </w:pPr>
    <w:rPr>
      <w:rFonts w:ascii="Arial" w:eastAsiaTheme="minorEastAsia" w:hAnsi="Arial" w:cs="Arial"/>
      <w:b/>
      <w:bCs/>
    </w:rPr>
  </w:style>
  <w:style w:type="character" w:customStyle="1" w:styleId="a8">
    <w:name w:val="Основной текст Знак"/>
    <w:basedOn w:val="a0"/>
    <w:link w:val="a7"/>
    <w:uiPriority w:val="1"/>
    <w:rsid w:val="00D4666C"/>
    <w:rPr>
      <w:rFonts w:ascii="Arial" w:eastAsiaTheme="minorEastAsia" w:hAnsi="Arial" w:cs="Arial"/>
      <w:b/>
      <w:bCs/>
      <w:sz w:val="24"/>
      <w:szCs w:val="24"/>
      <w:lang w:eastAsia="uk-UA"/>
    </w:rPr>
  </w:style>
  <w:style w:type="character" w:customStyle="1" w:styleId="y2iqfc">
    <w:name w:val="y2iqfc"/>
    <w:basedOn w:val="a0"/>
    <w:rsid w:val="00D4666C"/>
  </w:style>
  <w:style w:type="character" w:styleId="a9">
    <w:name w:val="Strong"/>
    <w:basedOn w:val="a0"/>
    <w:uiPriority w:val="22"/>
    <w:qFormat/>
    <w:rsid w:val="00D46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ua/citations?user=AFuVMrsAAAAJ&amp;hl=ru" TargetMode="External"/><Relationship Id="rId3" Type="http://schemas.microsoft.com/office/2007/relationships/stylesWithEffects" Target="stylesWithEffects.xml"/><Relationship Id="rId7" Type="http://schemas.openxmlformats.org/officeDocument/2006/relationships/hyperlink" Target="https://orcid.org/0000-0001-9122-91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dependent.academia.edu/ValentynVisyn" TargetMode="External"/><Relationship Id="rId4" Type="http://schemas.openxmlformats.org/officeDocument/2006/relationships/settings" Target="settings.xml"/><Relationship Id="rId9" Type="http://schemas.openxmlformats.org/officeDocument/2006/relationships/hyperlink" Target="https://www.researchgate.net/profile/Valentyn_Visyn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4168</Words>
  <Characters>2376</Characters>
  <Application>Microsoft Office Word</Application>
  <DocSecurity>0</DocSecurity>
  <Lines>19</Lines>
  <Paragraphs>13</Paragraphs>
  <ScaleCrop>false</ScaleCrop>
  <Company>*</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2022-11-11T11:04:00Z</dcterms:created>
  <dcterms:modified xsi:type="dcterms:W3CDTF">2022-11-11T11:10:00Z</dcterms:modified>
</cp:coreProperties>
</file>